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60" w:rsidRDefault="00627660" w:rsidP="00BA72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8"/>
          <w:szCs w:val="18"/>
          <w:lang w:eastAsia="it-IT"/>
        </w:rPr>
      </w:pPr>
    </w:p>
    <w:p w:rsidR="00627660" w:rsidRDefault="00627660" w:rsidP="00BA72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8"/>
          <w:szCs w:val="18"/>
          <w:lang w:eastAsia="it-IT"/>
        </w:rPr>
      </w:pPr>
    </w:p>
    <w:p w:rsidR="00627660" w:rsidRDefault="00627660" w:rsidP="00627660">
      <w:pPr>
        <w:pStyle w:val="Titolo"/>
        <w:rPr>
          <w:sz w:val="22"/>
          <w:szCs w:val="22"/>
        </w:rPr>
      </w:pPr>
    </w:p>
    <w:p w:rsidR="00627660" w:rsidRPr="002A793C" w:rsidRDefault="00627660" w:rsidP="00627660">
      <w:pPr>
        <w:pStyle w:val="Titolo"/>
        <w:rPr>
          <w:sz w:val="22"/>
          <w:szCs w:val="22"/>
        </w:rPr>
      </w:pPr>
      <w:r>
        <w:rPr>
          <w:b w:val="0"/>
          <w:bCs w:val="0"/>
          <w:noProof/>
        </w:rPr>
        <w:drawing>
          <wp:anchor distT="36195" distB="36195" distL="36195" distR="36195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8890</wp:posOffset>
            </wp:positionV>
            <wp:extent cx="495300" cy="5715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660" w:rsidRDefault="00627660" w:rsidP="00627660">
      <w:pPr>
        <w:pStyle w:val="msoorganizationname2"/>
        <w:jc w:val="center"/>
        <w:rPr>
          <w:rFonts w:ascii="Monotype Corsiva" w:hAnsi="Monotype Corsiva"/>
        </w:rPr>
      </w:pPr>
    </w:p>
    <w:p w:rsidR="00627660" w:rsidRPr="005002E0" w:rsidRDefault="00627660" w:rsidP="00627660">
      <w:pPr>
        <w:pStyle w:val="msoorganizationname2"/>
        <w:jc w:val="center"/>
        <w:rPr>
          <w:rFonts w:ascii="Garamond" w:hAnsi="Garamond"/>
          <w:b w:val="0"/>
          <w:sz w:val="20"/>
          <w:szCs w:val="20"/>
        </w:rPr>
      </w:pPr>
    </w:p>
    <w:p w:rsidR="00627660" w:rsidRPr="00DF588E" w:rsidRDefault="00627660" w:rsidP="00627660">
      <w:pPr>
        <w:pStyle w:val="msoorganizationname2"/>
        <w:rPr>
          <w:rFonts w:ascii="Times New Roman"/>
          <w:i/>
        </w:rPr>
      </w:pPr>
    </w:p>
    <w:p w:rsidR="00627660" w:rsidRDefault="00627660" w:rsidP="00627660">
      <w:pPr>
        <w:pStyle w:val="msoorganizationname2"/>
        <w:jc w:val="center"/>
        <w:rPr>
          <w:rFonts w:ascii="Monotype Corsiva" w:hAnsi="Monotype Corsiva" w:cs="Arial"/>
          <w:b w:val="0"/>
          <w:bCs w:val="0"/>
          <w:spacing w:val="4"/>
          <w:position w:val="20"/>
          <w:sz w:val="20"/>
          <w:szCs w:val="20"/>
        </w:rPr>
      </w:pPr>
      <w:r>
        <w:rPr>
          <w:rFonts w:ascii="Monotype Corsiva" w:hAnsi="Monotype Corsiva" w:cs="Arial"/>
          <w:b w:val="0"/>
          <w:bCs w:val="0"/>
          <w:spacing w:val="4"/>
          <w:position w:val="20"/>
          <w:sz w:val="20"/>
          <w:szCs w:val="20"/>
        </w:rPr>
        <w:t>ISTITUTO COMPRENSIVO STATALE “S. CROCE”</w:t>
      </w:r>
    </w:p>
    <w:p w:rsidR="00627660" w:rsidRDefault="00627660" w:rsidP="00627660">
      <w:pPr>
        <w:pStyle w:val="msoorganizationname2"/>
        <w:jc w:val="center"/>
        <w:rPr>
          <w:rFonts w:ascii="Monotype Corsiva" w:hAnsi="Monotype Corsiva" w:cs="Arial"/>
          <w:b w:val="0"/>
          <w:bCs w:val="0"/>
          <w:spacing w:val="4"/>
          <w:position w:val="2"/>
          <w:sz w:val="20"/>
          <w:szCs w:val="20"/>
        </w:rPr>
      </w:pPr>
      <w:r>
        <w:rPr>
          <w:rFonts w:ascii="Monotype Corsiva" w:hAnsi="Monotype Corsiva" w:cs="Arial"/>
          <w:b w:val="0"/>
          <w:bCs w:val="0"/>
          <w:spacing w:val="4"/>
          <w:position w:val="2"/>
          <w:sz w:val="20"/>
          <w:szCs w:val="20"/>
        </w:rPr>
        <w:t>Via KENNEDY  -  84073  SAPRI (SA) - SAIC 878008 -  C.F. 84002700650</w:t>
      </w:r>
    </w:p>
    <w:p w:rsidR="00627660" w:rsidRDefault="00627660" w:rsidP="00627660">
      <w:pPr>
        <w:jc w:val="center"/>
        <w:rPr>
          <w:rFonts w:ascii="Monotype Corsiva" w:hAnsi="Monotype Corsiva" w:cs="Arial"/>
          <w:spacing w:val="4"/>
          <w:position w:val="2"/>
          <w:sz w:val="20"/>
          <w:szCs w:val="20"/>
        </w:rPr>
      </w:pPr>
      <w:r>
        <w:rPr>
          <w:rFonts w:ascii="Monotype Corsiva" w:hAnsi="Monotype Corsiva" w:cs="Arial"/>
          <w:spacing w:val="4"/>
          <w:position w:val="2"/>
          <w:sz w:val="20"/>
          <w:szCs w:val="20"/>
        </w:rPr>
        <w:t xml:space="preserve">Fax 0973/603999 - Tel. 0973/604329  (segreteria) -  0973/605071 (dirigente scolastico)   </w:t>
      </w:r>
    </w:p>
    <w:p w:rsidR="00627660" w:rsidRDefault="00627660" w:rsidP="00627660">
      <w:pPr>
        <w:jc w:val="both"/>
        <w:rPr>
          <w:rFonts w:ascii="Monotype Corsiva" w:hAnsi="Monotype Corsiva" w:cs="Arial"/>
          <w:spacing w:val="4"/>
          <w:position w:val="2"/>
          <w:sz w:val="20"/>
          <w:szCs w:val="20"/>
        </w:rPr>
      </w:pPr>
      <w:r>
        <w:rPr>
          <w:rFonts w:ascii="Monotype Corsiva" w:hAnsi="Monotype Corsiva" w:cs="Arial"/>
          <w:spacing w:val="4"/>
          <w:position w:val="2"/>
          <w:sz w:val="20"/>
          <w:szCs w:val="20"/>
        </w:rPr>
        <w:t xml:space="preserve">                            e-mail : </w:t>
      </w:r>
      <w:hyperlink r:id="rId6" w:history="1">
        <w:r w:rsidRPr="00E54C98">
          <w:rPr>
            <w:rStyle w:val="Collegamentoipertestuale"/>
            <w:rFonts w:ascii="Monotype Corsiva" w:hAnsi="Monotype Corsiva" w:cs="Arial"/>
            <w:spacing w:val="4"/>
            <w:position w:val="2"/>
            <w:sz w:val="20"/>
            <w:szCs w:val="20"/>
          </w:rPr>
          <w:t>saic878008@istruzione.it</w:t>
        </w:r>
      </w:hyperlink>
      <w:r>
        <w:rPr>
          <w:rFonts w:ascii="Monotype Corsiva" w:hAnsi="Monotype Corsiva" w:cs="Arial"/>
          <w:spacing w:val="4"/>
          <w:position w:val="2"/>
          <w:sz w:val="20"/>
          <w:szCs w:val="20"/>
        </w:rPr>
        <w:t xml:space="preserve">  –  </w:t>
      </w:r>
      <w:hyperlink r:id="rId7" w:history="1">
        <w:r w:rsidRPr="002135AF">
          <w:rPr>
            <w:rStyle w:val="Collegamentoipertestuale"/>
            <w:rFonts w:ascii="Monotype Corsiva" w:hAnsi="Monotype Corsiva" w:cs="Arial"/>
            <w:spacing w:val="4"/>
            <w:position w:val="2"/>
            <w:sz w:val="20"/>
            <w:szCs w:val="20"/>
          </w:rPr>
          <w:t>icsantacroce@pec.it</w:t>
        </w:r>
      </w:hyperlink>
      <w:r>
        <w:rPr>
          <w:rFonts w:ascii="Monotype Corsiva" w:hAnsi="Monotype Corsiva" w:cs="Arial"/>
          <w:spacing w:val="4"/>
          <w:position w:val="2"/>
          <w:sz w:val="20"/>
          <w:szCs w:val="20"/>
        </w:rPr>
        <w:t xml:space="preserve">  -- web: </w:t>
      </w:r>
      <w:hyperlink r:id="rId8" w:history="1">
        <w:r w:rsidRPr="00E54C98">
          <w:rPr>
            <w:rStyle w:val="Collegamentoipertestuale"/>
            <w:rFonts w:ascii="Monotype Corsiva" w:hAnsi="Monotype Corsiva" w:cs="Arial"/>
            <w:spacing w:val="4"/>
            <w:position w:val="2"/>
            <w:sz w:val="20"/>
            <w:szCs w:val="20"/>
          </w:rPr>
          <w:t>www.icsantacroce.it</w:t>
        </w:r>
      </w:hyperlink>
    </w:p>
    <w:p w:rsidR="00627660" w:rsidRDefault="00627660" w:rsidP="00627660"/>
    <w:p w:rsidR="00627660" w:rsidRPr="009348A1" w:rsidRDefault="009348A1" w:rsidP="00BA72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lang w:eastAsia="it-IT"/>
        </w:rPr>
      </w:pPr>
      <w:proofErr w:type="spellStart"/>
      <w:r w:rsidRPr="009348A1">
        <w:rPr>
          <w:color w:val="000000"/>
          <w:lang w:eastAsia="it-IT"/>
        </w:rPr>
        <w:t>Prot</w:t>
      </w:r>
      <w:proofErr w:type="spellEnd"/>
      <w:r w:rsidRPr="009348A1">
        <w:rPr>
          <w:color w:val="000000"/>
          <w:lang w:eastAsia="it-IT"/>
        </w:rPr>
        <w:t xml:space="preserve">. </w:t>
      </w:r>
      <w:r>
        <w:rPr>
          <w:color w:val="000000"/>
          <w:lang w:eastAsia="it-IT"/>
        </w:rPr>
        <w:t>n</w:t>
      </w:r>
      <w:r w:rsidRPr="009348A1">
        <w:rPr>
          <w:color w:val="000000"/>
          <w:lang w:eastAsia="it-IT"/>
        </w:rPr>
        <w:t xml:space="preserve">. 1997/C1                                   </w:t>
      </w:r>
      <w:r>
        <w:rPr>
          <w:color w:val="000000"/>
          <w:lang w:eastAsia="it-IT"/>
        </w:rPr>
        <w:t xml:space="preserve">                                       </w:t>
      </w:r>
      <w:r w:rsidRPr="009348A1">
        <w:rPr>
          <w:color w:val="000000"/>
          <w:lang w:eastAsia="it-IT"/>
        </w:rPr>
        <w:t xml:space="preserve">       </w:t>
      </w:r>
      <w:proofErr w:type="spellStart"/>
      <w:r w:rsidRPr="009348A1">
        <w:rPr>
          <w:color w:val="000000"/>
          <w:lang w:eastAsia="it-IT"/>
        </w:rPr>
        <w:t>Sapri</w:t>
      </w:r>
      <w:proofErr w:type="spellEnd"/>
      <w:r w:rsidRPr="009348A1">
        <w:rPr>
          <w:color w:val="000000"/>
          <w:lang w:eastAsia="it-IT"/>
        </w:rPr>
        <w:t>, 14 settembre 2015</w:t>
      </w:r>
    </w:p>
    <w:p w:rsidR="00627660" w:rsidRDefault="00627660" w:rsidP="00BA72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8"/>
          <w:szCs w:val="18"/>
          <w:lang w:eastAsia="it-IT"/>
        </w:rPr>
      </w:pPr>
    </w:p>
    <w:p w:rsidR="00627660" w:rsidRDefault="00627660" w:rsidP="00BA72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8"/>
          <w:szCs w:val="18"/>
          <w:lang w:eastAsia="it-IT"/>
        </w:rPr>
      </w:pPr>
    </w:p>
    <w:p w:rsidR="00627660" w:rsidRDefault="00627660" w:rsidP="00BA72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8"/>
          <w:szCs w:val="18"/>
          <w:lang w:eastAsia="it-IT"/>
        </w:rPr>
      </w:pPr>
    </w:p>
    <w:p w:rsidR="00627660" w:rsidRDefault="00627660" w:rsidP="00BA72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8"/>
          <w:szCs w:val="18"/>
          <w:lang w:eastAsia="it-IT"/>
        </w:rPr>
      </w:pPr>
    </w:p>
    <w:p w:rsidR="00627660" w:rsidRPr="008353BB" w:rsidRDefault="00627660" w:rsidP="00BA72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lang w:eastAsia="it-IT"/>
        </w:rPr>
      </w:pPr>
    </w:p>
    <w:p w:rsidR="00627660" w:rsidRPr="008353BB" w:rsidRDefault="00BA7219" w:rsidP="009348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lang w:eastAsia="it-IT"/>
        </w:rPr>
      </w:pPr>
      <w:r w:rsidRPr="008353BB">
        <w:rPr>
          <w:color w:val="000000"/>
          <w:lang w:eastAsia="it-IT"/>
        </w:rPr>
        <w:t>Codice disciplinare per il comparto scuola</w:t>
      </w:r>
      <w:r w:rsidR="00627660" w:rsidRPr="008353BB">
        <w:rPr>
          <w:color w:val="000000"/>
          <w:lang w:eastAsia="it-IT"/>
        </w:rPr>
        <w:t xml:space="preserve"> c</w:t>
      </w:r>
      <w:r w:rsidRPr="008353BB">
        <w:rPr>
          <w:color w:val="000000"/>
          <w:lang w:eastAsia="it-IT"/>
        </w:rPr>
        <w:t>ome disposto dall’art. 55, c. 2, del D.</w:t>
      </w:r>
      <w:r w:rsidR="008353BB">
        <w:rPr>
          <w:color w:val="000000"/>
          <w:lang w:eastAsia="it-IT"/>
        </w:rPr>
        <w:t xml:space="preserve"> </w:t>
      </w:r>
      <w:proofErr w:type="spellStart"/>
      <w:r w:rsidRPr="008353BB">
        <w:rPr>
          <w:color w:val="000000"/>
          <w:lang w:eastAsia="it-IT"/>
        </w:rPr>
        <w:t>Lgs</w:t>
      </w:r>
      <w:proofErr w:type="spellEnd"/>
      <w:r w:rsidRPr="008353BB">
        <w:rPr>
          <w:color w:val="000000"/>
          <w:lang w:eastAsia="it-IT"/>
        </w:rPr>
        <w:t xml:space="preserve"> 165/01, modificato dal’art. 68 del D. </w:t>
      </w:r>
      <w:proofErr w:type="spellStart"/>
      <w:r w:rsidRPr="008353BB">
        <w:rPr>
          <w:color w:val="000000"/>
          <w:lang w:eastAsia="it-IT"/>
        </w:rPr>
        <w:t>Lgs</w:t>
      </w:r>
      <w:proofErr w:type="spellEnd"/>
      <w:r w:rsidRPr="008353BB">
        <w:rPr>
          <w:color w:val="000000"/>
          <w:lang w:eastAsia="it-IT"/>
        </w:rPr>
        <w:t xml:space="preserve"> 150/2009, si pubblica sul sito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istituzionale dell’Istituto il codice disciplinare per il personale del comparto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scuola, recante la disciplina completa relativa alle infrazioni e alle relative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 xml:space="preserve">sanzioni previste, così come innovate dal D. </w:t>
      </w:r>
      <w:proofErr w:type="spellStart"/>
      <w:r w:rsidRPr="008353BB">
        <w:rPr>
          <w:color w:val="000000"/>
          <w:lang w:eastAsia="it-IT"/>
        </w:rPr>
        <w:t>Lgs</w:t>
      </w:r>
      <w:proofErr w:type="spellEnd"/>
      <w:r w:rsidRPr="008353BB">
        <w:rPr>
          <w:color w:val="000000"/>
          <w:lang w:eastAsia="it-IT"/>
        </w:rPr>
        <w:t xml:space="preserve"> 150/2009.</w:t>
      </w:r>
      <w:r w:rsidR="00627660" w:rsidRP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La pubblicazione equivale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ad ogni effetto all’affissione all’albo delle rispettive sedi di lavoro.</w:t>
      </w:r>
      <w:r w:rsidR="00627660" w:rsidRP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In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allegato, si pubblica:Testo unico sul Pubblico impiego n. 165/01 aggiornato con la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 xml:space="preserve">riforma Brunetta </w:t>
      </w:r>
      <w:proofErr w:type="spellStart"/>
      <w:r w:rsidRPr="008353BB">
        <w:rPr>
          <w:color w:val="000000"/>
          <w:lang w:eastAsia="it-IT"/>
        </w:rPr>
        <w:t>D.lgs</w:t>
      </w:r>
      <w:proofErr w:type="spellEnd"/>
      <w:r w:rsidRPr="008353BB">
        <w:rPr>
          <w:color w:val="000000"/>
          <w:lang w:eastAsia="it-IT"/>
        </w:rPr>
        <w:t xml:space="preserve"> n. 150/2009. Norme generali sull'ordinamento del lavoro alle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 xml:space="preserve">dipendenze delle amministrazioni pubbliche - </w:t>
      </w:r>
      <w:proofErr w:type="spellStart"/>
      <w:r w:rsidRPr="008353BB">
        <w:rPr>
          <w:color w:val="000000"/>
          <w:lang w:eastAsia="it-IT"/>
        </w:rPr>
        <w:t>D.lgs</w:t>
      </w:r>
      <w:proofErr w:type="spellEnd"/>
      <w:r w:rsidRPr="008353BB">
        <w:rPr>
          <w:color w:val="000000"/>
          <w:lang w:eastAsia="it-IT"/>
        </w:rPr>
        <w:t xml:space="preserve"> 30 marzo 2001, n. 165;Indicazioni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e istruzioni per l’applicazione al personale della scuola delle nuove norme in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materia disciplinare introdotte dal decreto legislativo 27 ottobre 2009, n.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150;Codice Disciplinare per i docenti - Disposizioni in vigore fino all’entrata in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Vigore del nuovo CCNL successivo all’entrata in vigore della Riforma a norma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 xml:space="preserve">dell’art. 68 del </w:t>
      </w:r>
      <w:proofErr w:type="spellStart"/>
      <w:r w:rsidRPr="008353BB">
        <w:rPr>
          <w:color w:val="000000"/>
          <w:lang w:eastAsia="it-IT"/>
        </w:rPr>
        <w:t>Dlgs</w:t>
      </w:r>
      <w:proofErr w:type="spellEnd"/>
      <w:r w:rsidRPr="008353BB">
        <w:rPr>
          <w:color w:val="000000"/>
          <w:lang w:eastAsia="it-IT"/>
        </w:rPr>
        <w:t xml:space="preserve"> 150/09 ai sensi della </w:t>
      </w:r>
      <w:proofErr w:type="spellStart"/>
      <w:r w:rsidRPr="008353BB">
        <w:rPr>
          <w:color w:val="000000"/>
          <w:lang w:eastAsia="it-IT"/>
        </w:rPr>
        <w:t>CM</w:t>
      </w:r>
      <w:proofErr w:type="spellEnd"/>
      <w:r w:rsidRPr="008353BB">
        <w:rPr>
          <w:color w:val="000000"/>
          <w:lang w:eastAsia="it-IT"/>
        </w:rPr>
        <w:t xml:space="preserve"> </w:t>
      </w:r>
      <w:proofErr w:type="spellStart"/>
      <w:r w:rsidRPr="008353BB">
        <w:rPr>
          <w:color w:val="000000"/>
          <w:lang w:eastAsia="it-IT"/>
        </w:rPr>
        <w:t>Miur</w:t>
      </w:r>
      <w:proofErr w:type="spellEnd"/>
      <w:r w:rsidRPr="008353BB">
        <w:rPr>
          <w:color w:val="000000"/>
          <w:lang w:eastAsia="it-IT"/>
        </w:rPr>
        <w:t xml:space="preserve"> 88 del 2010;</w:t>
      </w:r>
      <w:r w:rsidR="009348A1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Codice</w:t>
      </w:r>
      <w:r w:rsidR="008353BB">
        <w:rPr>
          <w:color w:val="000000"/>
          <w:lang w:eastAsia="it-IT"/>
        </w:rPr>
        <w:t xml:space="preserve">  </w:t>
      </w:r>
      <w:r w:rsidRPr="008353BB">
        <w:rPr>
          <w:color w:val="000000"/>
          <w:lang w:eastAsia="it-IT"/>
        </w:rPr>
        <w:t>disciplinare dell'area V della dirigenza del contratto collettivo nazionale di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lavoro relativo al per il quadriennio normativo 2006-2009 ed il primo biennio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economico 2006-2007;</w:t>
      </w:r>
      <w:r w:rsidR="008353BB" w:rsidRP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Codice di comportamento dei dipendenti delle pubbliche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amministrazioni, comune al personale dirigente e non dirigente, allegato ai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rispettivi contratti nazionali;Disciplina in tema di infrazioni e sanzioni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 xml:space="preserve">disciplinari e procedimento disciplinare. </w:t>
      </w:r>
      <w:r w:rsidR="008353BB" w:rsidRP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Circolare del 23 dicembre 2010 n.14 della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Presidenza del Consiglio dei Ministri  – problematiche applicative;Il Nuovo Codice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di comportamento dei dipendenti pubblici D.P.R. 16 aprile 2013, n 62</w:t>
      </w:r>
      <w:r w:rsidR="009348A1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Con Decreto del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 xml:space="preserve">MIUR </w:t>
      </w:r>
      <w:proofErr w:type="spellStart"/>
      <w:r w:rsidRPr="008353BB">
        <w:rPr>
          <w:color w:val="000000"/>
          <w:lang w:eastAsia="it-IT"/>
        </w:rPr>
        <w:t>prto</w:t>
      </w:r>
      <w:proofErr w:type="spellEnd"/>
      <w:r w:rsidRPr="008353BB">
        <w:rPr>
          <w:color w:val="000000"/>
          <w:lang w:eastAsia="it-IT"/>
        </w:rPr>
        <w:t>. n. 525 del 30/06/2014 è stato approvato il Codice di Comportamento dei</w:t>
      </w:r>
      <w:r w:rsidR="008353BB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dipendenti del MIUR che integra e specifica il Codice di Comportamento dei</w:t>
      </w:r>
      <w:r w:rsidR="009348A1">
        <w:rPr>
          <w:color w:val="000000"/>
          <w:lang w:eastAsia="it-IT"/>
        </w:rPr>
        <w:t xml:space="preserve"> </w:t>
      </w:r>
      <w:r w:rsidRPr="008353BB">
        <w:rPr>
          <w:color w:val="000000"/>
          <w:lang w:eastAsia="it-IT"/>
        </w:rPr>
        <w:t>Dipendenti Pubblici di cui al DPR 62/2013.</w:t>
      </w:r>
    </w:p>
    <w:p w:rsidR="00627660" w:rsidRDefault="00627660" w:rsidP="00627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8"/>
          <w:szCs w:val="18"/>
          <w:lang w:eastAsia="it-IT"/>
        </w:rPr>
      </w:pPr>
    </w:p>
    <w:p w:rsidR="00BA7219" w:rsidRPr="009348A1" w:rsidRDefault="00BA7219" w:rsidP="00627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lang w:eastAsia="it-IT"/>
        </w:rPr>
      </w:pPr>
      <w:r w:rsidRPr="009348A1">
        <w:rPr>
          <w:color w:val="000000"/>
          <w:lang w:eastAsia="it-IT"/>
        </w:rPr>
        <w:t>Allegati:</w:t>
      </w:r>
    </w:p>
    <w:p w:rsidR="00195DC0" w:rsidRDefault="00627660" w:rsidP="00BA7219">
      <w:pPr>
        <w:rPr>
          <w:szCs w:val="28"/>
        </w:rPr>
      </w:pPr>
      <w:r>
        <w:rPr>
          <w:szCs w:val="28"/>
        </w:rPr>
        <w:t>Circolare n. 88</w:t>
      </w:r>
    </w:p>
    <w:p w:rsidR="00627660" w:rsidRDefault="00627660" w:rsidP="00BA7219">
      <w:pPr>
        <w:rPr>
          <w:szCs w:val="28"/>
        </w:rPr>
      </w:pPr>
      <w:r>
        <w:rPr>
          <w:szCs w:val="28"/>
        </w:rPr>
        <w:t>Circolare n. 23</w:t>
      </w:r>
    </w:p>
    <w:p w:rsidR="00627660" w:rsidRDefault="00627660" w:rsidP="00BA7219">
      <w:pPr>
        <w:rPr>
          <w:szCs w:val="28"/>
        </w:rPr>
      </w:pPr>
      <w:r>
        <w:rPr>
          <w:szCs w:val="28"/>
        </w:rPr>
        <w:t>Codice di comportamento</w:t>
      </w:r>
    </w:p>
    <w:p w:rsidR="00627660" w:rsidRDefault="00627660" w:rsidP="00BA7219">
      <w:pPr>
        <w:rPr>
          <w:szCs w:val="28"/>
        </w:rPr>
      </w:pPr>
      <w:r>
        <w:rPr>
          <w:szCs w:val="28"/>
        </w:rPr>
        <w:t>Decreto Presidente della Repubblica n. 62</w:t>
      </w:r>
    </w:p>
    <w:p w:rsidR="00627660" w:rsidRDefault="00627660" w:rsidP="00BA7219">
      <w:pPr>
        <w:rPr>
          <w:szCs w:val="28"/>
        </w:rPr>
      </w:pPr>
      <w:r>
        <w:rPr>
          <w:szCs w:val="28"/>
        </w:rPr>
        <w:t>Codice disciplinare docenti</w:t>
      </w:r>
    </w:p>
    <w:p w:rsidR="00627660" w:rsidRDefault="00627660" w:rsidP="00BA7219">
      <w:pPr>
        <w:rPr>
          <w:szCs w:val="28"/>
        </w:rPr>
      </w:pPr>
      <w:r>
        <w:rPr>
          <w:szCs w:val="28"/>
        </w:rPr>
        <w:t>Decreto legislativo n. 165</w:t>
      </w:r>
    </w:p>
    <w:p w:rsidR="002D790B" w:rsidRDefault="002D790B" w:rsidP="00BA7219">
      <w:pPr>
        <w:rPr>
          <w:szCs w:val="28"/>
        </w:rPr>
      </w:pPr>
      <w:r>
        <w:rPr>
          <w:szCs w:val="28"/>
        </w:rPr>
        <w:t>Circolare n. 47</w:t>
      </w:r>
    </w:p>
    <w:p w:rsidR="009348A1" w:rsidRDefault="009348A1" w:rsidP="00BA7219">
      <w:pPr>
        <w:rPr>
          <w:szCs w:val="28"/>
        </w:rPr>
      </w:pPr>
    </w:p>
    <w:p w:rsidR="009348A1" w:rsidRDefault="009348A1" w:rsidP="00BA721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*Il</w:t>
      </w:r>
      <w:proofErr w:type="spellEnd"/>
      <w:r>
        <w:rPr>
          <w:szCs w:val="28"/>
        </w:rPr>
        <w:t xml:space="preserve"> Dirigente Scolastico</w:t>
      </w:r>
    </w:p>
    <w:p w:rsidR="009348A1" w:rsidRDefault="009348A1" w:rsidP="00BA721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Prof.ssa Paola </w:t>
      </w:r>
      <w:proofErr w:type="spellStart"/>
      <w:r>
        <w:rPr>
          <w:szCs w:val="28"/>
        </w:rPr>
        <w:t>Migaldi</w:t>
      </w:r>
      <w:proofErr w:type="spellEnd"/>
    </w:p>
    <w:p w:rsidR="009348A1" w:rsidRDefault="009348A1" w:rsidP="00BA7219">
      <w:pPr>
        <w:rPr>
          <w:szCs w:val="28"/>
        </w:rPr>
      </w:pPr>
    </w:p>
    <w:p w:rsidR="009348A1" w:rsidRDefault="009348A1" w:rsidP="00BA7219">
      <w:pPr>
        <w:rPr>
          <w:szCs w:val="28"/>
        </w:rPr>
      </w:pPr>
    </w:p>
    <w:p w:rsidR="009348A1" w:rsidRDefault="009348A1" w:rsidP="00BA7219">
      <w:pPr>
        <w:rPr>
          <w:sz w:val="18"/>
          <w:szCs w:val="18"/>
        </w:rPr>
      </w:pPr>
      <w:proofErr w:type="spellStart"/>
      <w:r>
        <w:rPr>
          <w:szCs w:val="28"/>
        </w:rPr>
        <w:t>*</w:t>
      </w:r>
      <w:r>
        <w:rPr>
          <w:sz w:val="18"/>
          <w:szCs w:val="18"/>
        </w:rPr>
        <w:t>firma</w:t>
      </w:r>
      <w:proofErr w:type="spellEnd"/>
      <w:r>
        <w:rPr>
          <w:sz w:val="18"/>
          <w:szCs w:val="18"/>
        </w:rPr>
        <w:t xml:space="preserve"> autografa sostituita a mezzo stampa, </w:t>
      </w:r>
    </w:p>
    <w:p w:rsidR="009348A1" w:rsidRPr="009348A1" w:rsidRDefault="009348A1" w:rsidP="00BA7219">
      <w:pPr>
        <w:rPr>
          <w:sz w:val="18"/>
          <w:szCs w:val="18"/>
        </w:rPr>
      </w:pPr>
      <w:r>
        <w:rPr>
          <w:sz w:val="18"/>
          <w:szCs w:val="18"/>
        </w:rPr>
        <w:t xml:space="preserve">ai sensi dell’art. 3 comma 2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39/1993</w:t>
      </w:r>
    </w:p>
    <w:sectPr w:rsidR="009348A1" w:rsidRPr="009348A1" w:rsidSect="00FC31C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07AC"/>
    <w:rsid w:val="00003EA0"/>
    <w:rsid w:val="000115A6"/>
    <w:rsid w:val="00074730"/>
    <w:rsid w:val="00087EDA"/>
    <w:rsid w:val="000E2D90"/>
    <w:rsid w:val="000F2E1E"/>
    <w:rsid w:val="000F6F88"/>
    <w:rsid w:val="00150A64"/>
    <w:rsid w:val="00160F0A"/>
    <w:rsid w:val="00195DC0"/>
    <w:rsid w:val="001B3D92"/>
    <w:rsid w:val="00206D25"/>
    <w:rsid w:val="0024447C"/>
    <w:rsid w:val="002571C9"/>
    <w:rsid w:val="002820A7"/>
    <w:rsid w:val="002D790B"/>
    <w:rsid w:val="002E59D9"/>
    <w:rsid w:val="002F1E9D"/>
    <w:rsid w:val="003B2A8F"/>
    <w:rsid w:val="003B32E6"/>
    <w:rsid w:val="003B39EC"/>
    <w:rsid w:val="003C355F"/>
    <w:rsid w:val="003F2094"/>
    <w:rsid w:val="003F623D"/>
    <w:rsid w:val="00412F34"/>
    <w:rsid w:val="0042472B"/>
    <w:rsid w:val="0046048F"/>
    <w:rsid w:val="00462624"/>
    <w:rsid w:val="00463FBB"/>
    <w:rsid w:val="00574ED6"/>
    <w:rsid w:val="005E5252"/>
    <w:rsid w:val="0060219F"/>
    <w:rsid w:val="00620E01"/>
    <w:rsid w:val="0062649A"/>
    <w:rsid w:val="00627660"/>
    <w:rsid w:val="00674937"/>
    <w:rsid w:val="0070018A"/>
    <w:rsid w:val="00713701"/>
    <w:rsid w:val="007208F1"/>
    <w:rsid w:val="007344BC"/>
    <w:rsid w:val="007C14BB"/>
    <w:rsid w:val="007C2359"/>
    <w:rsid w:val="007C3C07"/>
    <w:rsid w:val="007D0819"/>
    <w:rsid w:val="007D54C0"/>
    <w:rsid w:val="007D7E09"/>
    <w:rsid w:val="00826431"/>
    <w:rsid w:val="008353BB"/>
    <w:rsid w:val="008468C7"/>
    <w:rsid w:val="00930431"/>
    <w:rsid w:val="009348A1"/>
    <w:rsid w:val="009A75F1"/>
    <w:rsid w:val="009F13AF"/>
    <w:rsid w:val="00A10432"/>
    <w:rsid w:val="00A90AF6"/>
    <w:rsid w:val="00AA672A"/>
    <w:rsid w:val="00AB25E1"/>
    <w:rsid w:val="00AD5994"/>
    <w:rsid w:val="00BA7219"/>
    <w:rsid w:val="00BF658A"/>
    <w:rsid w:val="00C16FAB"/>
    <w:rsid w:val="00C3578C"/>
    <w:rsid w:val="00CA07AC"/>
    <w:rsid w:val="00CF185A"/>
    <w:rsid w:val="00CF2DC7"/>
    <w:rsid w:val="00D0599D"/>
    <w:rsid w:val="00DE6A2C"/>
    <w:rsid w:val="00E54540"/>
    <w:rsid w:val="00EF40F8"/>
    <w:rsid w:val="00F10BE4"/>
    <w:rsid w:val="00F20178"/>
    <w:rsid w:val="00F45B9B"/>
    <w:rsid w:val="00F45E30"/>
    <w:rsid w:val="00FB1510"/>
    <w:rsid w:val="00FB5112"/>
    <w:rsid w:val="00FC31CA"/>
    <w:rsid w:val="00FE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7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CA07AC"/>
    <w:rPr>
      <w:color w:val="339999"/>
      <w:u w:val="single"/>
    </w:rPr>
  </w:style>
  <w:style w:type="paragraph" w:customStyle="1" w:styleId="msoorganizationname2">
    <w:name w:val="msoorganizationname2"/>
    <w:rsid w:val="00CA07AC"/>
    <w:pPr>
      <w:suppressAutoHyphens/>
      <w:spacing w:after="0" w:line="240" w:lineRule="auto"/>
    </w:pPr>
    <w:rPr>
      <w:rFonts w:ascii="Verdana" w:eastAsia="Arial" w:hAnsi="Verdana" w:cs="Times New Roman"/>
      <w:b/>
      <w:bCs/>
      <w:color w:val="000000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4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A7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A721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27660"/>
    <w:pPr>
      <w:suppressAutoHyphens w:val="0"/>
      <w:jc w:val="center"/>
    </w:pPr>
    <w:rPr>
      <w:rFonts w:ascii="Arial Black" w:hAnsi="Arial Black"/>
      <w:b/>
      <w:bCs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7660"/>
    <w:rPr>
      <w:rFonts w:ascii="Arial Black" w:eastAsia="Times New Roman" w:hAnsi="Arial Black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tacro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santacroce@pec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ic878008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C886-80BA-4E33-8C2C-FE08602E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Allievo4</dc:creator>
  <cp:lastModifiedBy>Maria Antonietta Falce</cp:lastModifiedBy>
  <cp:revision>6</cp:revision>
  <cp:lastPrinted>2015-02-18T11:07:00Z</cp:lastPrinted>
  <dcterms:created xsi:type="dcterms:W3CDTF">2015-09-14T06:27:00Z</dcterms:created>
  <dcterms:modified xsi:type="dcterms:W3CDTF">2015-09-14T07:08:00Z</dcterms:modified>
</cp:coreProperties>
</file>