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2236"/>
        <w:gridCol w:w="2127"/>
        <w:gridCol w:w="1842"/>
        <w:gridCol w:w="3577"/>
      </w:tblGrid>
      <w:tr w:rsidR="009A4271" w:rsidRPr="0093035E" w:rsidTr="00ED6C11">
        <w:trPr>
          <w:trHeight w:val="1241"/>
          <w:jc w:val="center"/>
        </w:trPr>
        <w:tc>
          <w:tcPr>
            <w:tcW w:w="2236" w:type="dxa"/>
            <w:vAlign w:val="center"/>
          </w:tcPr>
          <w:p w:rsidR="009A4271" w:rsidRPr="0093035E" w:rsidRDefault="009A4271" w:rsidP="00ED6C11">
            <w:pPr>
              <w:tabs>
                <w:tab w:val="left" w:pos="2194"/>
              </w:tabs>
              <w:ind w:left="-108" w:right="-108"/>
              <w:jc w:val="center"/>
            </w:pPr>
          </w:p>
        </w:tc>
        <w:tc>
          <w:tcPr>
            <w:tcW w:w="2127" w:type="dxa"/>
            <w:vAlign w:val="center"/>
            <w:hideMark/>
          </w:tcPr>
          <w:p w:rsidR="009A4271" w:rsidRPr="0093035E" w:rsidRDefault="009A4271" w:rsidP="00ED6C11">
            <w:r w:rsidRPr="000A3E6C">
              <w:rPr>
                <w:rFonts w:cs="Arial"/>
                <w:b/>
                <w:noProof/>
                <w:lang w:eastAsia="it-IT"/>
              </w:rPr>
              <w:drawing>
                <wp:inline distT="0" distB="0" distL="0" distR="0">
                  <wp:extent cx="769620" cy="6934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  <w:hideMark/>
          </w:tcPr>
          <w:p w:rsidR="009A4271" w:rsidRPr="0093035E" w:rsidRDefault="009A4271" w:rsidP="00ED6C11">
            <w:r w:rsidRPr="004C673A">
              <w:rPr>
                <w:noProof/>
                <w:lang w:eastAsia="it-IT"/>
              </w:rPr>
              <w:drawing>
                <wp:inline distT="0" distB="0" distL="0" distR="0">
                  <wp:extent cx="678180" cy="76200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Align w:val="center"/>
            <w:hideMark/>
          </w:tcPr>
          <w:p w:rsidR="009A4271" w:rsidRPr="0093035E" w:rsidRDefault="009A4271" w:rsidP="00ED6C11">
            <w:pPr>
              <w:rPr>
                <w:noProof/>
              </w:rPr>
            </w:pPr>
            <w:r w:rsidRPr="004C673A">
              <w:rPr>
                <w:noProof/>
                <w:lang w:eastAsia="it-IT"/>
              </w:rPr>
              <w:drawing>
                <wp:inline distT="0" distB="0" distL="0" distR="0">
                  <wp:extent cx="617220" cy="609600"/>
                  <wp:effectExtent l="0" t="0" r="0" b="0"/>
                  <wp:docPr id="1" name="Immagine 1" descr="C:\Users\F.GLIA BRUNO\AppData\Local\Microsoft\Windows\INetCache\Content.Word\LOGO SANTA CR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F.GLIA BRUNO\AppData\Local\Microsoft\Windows\INetCache\Content.Word\LOGO SANTA CR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271" w:rsidRPr="000A3E6C" w:rsidRDefault="009A4271" w:rsidP="009A4271">
      <w:pPr>
        <w:pStyle w:val="Default"/>
        <w:jc w:val="center"/>
        <w:rPr>
          <w:rFonts w:ascii="Garamond" w:eastAsia="Times New Roman" w:hAnsi="Garamond"/>
          <w:b/>
          <w:bCs/>
          <w:sz w:val="18"/>
          <w:szCs w:val="18"/>
        </w:rPr>
      </w:pPr>
      <w:r>
        <w:t xml:space="preserve">              </w:t>
      </w:r>
      <w:r w:rsidRPr="000A3E6C">
        <w:rPr>
          <w:rFonts w:ascii="Garamond" w:eastAsia="Times New Roman" w:hAnsi="Garamond"/>
          <w:b/>
          <w:bCs/>
          <w:sz w:val="18"/>
          <w:szCs w:val="18"/>
        </w:rPr>
        <w:t>ISTITUTO COMPRENSIVO “S. Croce” Sapri (SA)</w:t>
      </w:r>
    </w:p>
    <w:p w:rsidR="009A4271" w:rsidRPr="000A3E6C" w:rsidRDefault="009A4271" w:rsidP="009A427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</w:pPr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 xml:space="preserve">84073 Sapri (SA) VIA Kennedy C.F.84002700650 </w:t>
      </w:r>
      <w:proofErr w:type="spellStart"/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>C.Mecc</w:t>
      </w:r>
      <w:proofErr w:type="spellEnd"/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>. SAIC878008</w:t>
      </w:r>
    </w:p>
    <w:p w:rsidR="009A4271" w:rsidRPr="000A3E6C" w:rsidRDefault="009A4271" w:rsidP="009A427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Cs/>
          <w:color w:val="000000"/>
          <w:sz w:val="18"/>
          <w:szCs w:val="18"/>
          <w:u w:val="single"/>
          <w:lang w:eastAsia="it-IT"/>
        </w:rPr>
      </w:pPr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 xml:space="preserve">Tel. Fax 0973/782307 – e-mail: </w:t>
      </w:r>
      <w:hyperlink r:id="rId7" w:history="1">
        <w:r w:rsidRPr="000A3E6C">
          <w:rPr>
            <w:rFonts w:ascii="Garamond" w:eastAsia="Times New Roman" w:hAnsi="Garamond"/>
            <w:bCs/>
            <w:color w:val="0000FF"/>
            <w:sz w:val="18"/>
            <w:szCs w:val="18"/>
            <w:u w:val="single"/>
            <w:lang w:eastAsia="it-IT"/>
          </w:rPr>
          <w:t>saic878008@istruzione.it</w:t>
        </w:r>
      </w:hyperlink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 xml:space="preserve"> – pec:</w:t>
      </w:r>
      <w:r w:rsidRPr="000A3E6C">
        <w:rPr>
          <w:rFonts w:ascii="Garamond" w:eastAsia="Times New Roman" w:hAnsi="Garamond"/>
          <w:bCs/>
          <w:color w:val="000000"/>
          <w:sz w:val="18"/>
          <w:szCs w:val="18"/>
          <w:u w:val="single"/>
          <w:lang w:eastAsia="it-IT"/>
        </w:rPr>
        <w:t xml:space="preserve">saic878008@pec.istruzione.it </w:t>
      </w:r>
    </w:p>
    <w:p w:rsidR="009A4271" w:rsidRPr="000A3E6C" w:rsidRDefault="009A4271" w:rsidP="009A4271">
      <w:pPr>
        <w:autoSpaceDE w:val="0"/>
        <w:autoSpaceDN w:val="0"/>
        <w:adjustRightInd w:val="0"/>
        <w:spacing w:after="0" w:line="240" w:lineRule="auto"/>
        <w:jc w:val="center"/>
        <w:rPr>
          <w:rFonts w:ascii="CDPJPM+Arial,Bold" w:eastAsia="Times New Roman" w:hAnsi="CDPJPM+Arial,Bold"/>
          <w:color w:val="000000"/>
          <w:sz w:val="24"/>
          <w:szCs w:val="24"/>
          <w:lang w:eastAsia="it-IT"/>
        </w:rPr>
      </w:pPr>
      <w:r w:rsidRPr="000A3E6C">
        <w:rPr>
          <w:rFonts w:ascii="Garamond" w:eastAsia="Times New Roman" w:hAnsi="Garamond"/>
          <w:bCs/>
          <w:color w:val="000000"/>
          <w:sz w:val="18"/>
          <w:szCs w:val="18"/>
          <w:lang w:eastAsia="it-IT"/>
        </w:rPr>
        <w:t xml:space="preserve">Web: </w:t>
      </w:r>
      <w:hyperlink r:id="rId8" w:history="1">
        <w:r w:rsidRPr="00631ED2">
          <w:rPr>
            <w:rStyle w:val="Collegamentoipertestuale"/>
            <w:rFonts w:ascii="Garamond" w:eastAsia="Times New Roman" w:hAnsi="Garamond"/>
            <w:bCs/>
            <w:sz w:val="18"/>
            <w:szCs w:val="18"/>
            <w:lang w:eastAsia="it-IT"/>
          </w:rPr>
          <w:t>www.icsantacroce.edu.it</w:t>
        </w:r>
      </w:hyperlink>
    </w:p>
    <w:p w:rsidR="00B503E6" w:rsidRDefault="00B503E6" w:rsidP="00B503E6">
      <w:pPr>
        <w:rPr>
          <w:rFonts w:ascii="Georgia" w:hAnsi="Georgia"/>
        </w:rPr>
      </w:pPr>
    </w:p>
    <w:p w:rsidR="00E921D7" w:rsidRPr="00476E69" w:rsidRDefault="00B503E6" w:rsidP="00B503E6">
      <w:pPr>
        <w:rPr>
          <w:rFonts w:ascii="Georgia" w:hAnsi="Georgia"/>
        </w:rPr>
      </w:pPr>
      <w:proofErr w:type="spellStart"/>
      <w:r>
        <w:rPr>
          <w:rFonts w:ascii="Georgia" w:hAnsi="Georgia"/>
        </w:rPr>
        <w:t>Prot</w:t>
      </w:r>
      <w:proofErr w:type="spellEnd"/>
      <w:r>
        <w:rPr>
          <w:rFonts w:ascii="Georgia" w:hAnsi="Georgia"/>
        </w:rPr>
        <w:t>. n.</w:t>
      </w:r>
      <w:r w:rsidR="009A4271" w:rsidRPr="00476E69">
        <w:rPr>
          <w:rFonts w:ascii="Georgia" w:hAnsi="Georgia"/>
        </w:rPr>
        <w:t xml:space="preserve"> </w:t>
      </w:r>
      <w:r>
        <w:rPr>
          <w:rFonts w:ascii="Georgia" w:hAnsi="Georgia"/>
        </w:rPr>
        <w:t>2409/V-</w:t>
      </w:r>
      <w:bookmarkStart w:id="0" w:name="_GoBack"/>
      <w:bookmarkEnd w:id="0"/>
      <w:r>
        <w:rPr>
          <w:rFonts w:ascii="Georgia" w:hAnsi="Georgia"/>
        </w:rPr>
        <w:t>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Sapri, 07/10/2020</w:t>
      </w:r>
    </w:p>
    <w:p w:rsidR="00476E69" w:rsidRPr="009A4271" w:rsidRDefault="00476E69" w:rsidP="00E921D7">
      <w:pPr>
        <w:jc w:val="center"/>
        <w:rPr>
          <w:rFonts w:ascii="Georgia" w:hAnsi="Georgia"/>
        </w:rPr>
      </w:pPr>
    </w:p>
    <w:p w:rsidR="00E921D7" w:rsidRPr="009A4271" w:rsidRDefault="009A4271" w:rsidP="00E921D7">
      <w:pPr>
        <w:jc w:val="both"/>
        <w:rPr>
          <w:rFonts w:ascii="Georgia" w:hAnsi="Georgia"/>
          <w:u w:val="single"/>
        </w:rPr>
      </w:pPr>
      <w:r w:rsidRPr="009A4271">
        <w:rPr>
          <w:rFonts w:ascii="Georgia" w:hAnsi="Georgia"/>
          <w:u w:val="single"/>
        </w:rPr>
        <w:t>Richiesta</w:t>
      </w:r>
      <w:r w:rsidR="00E921D7" w:rsidRPr="009A4271">
        <w:rPr>
          <w:rFonts w:ascii="Georgia" w:hAnsi="Georgia"/>
          <w:u w:val="single"/>
        </w:rPr>
        <w:t xml:space="preserve"> </w:t>
      </w:r>
      <w:r w:rsidRPr="009A4271">
        <w:rPr>
          <w:rFonts w:ascii="Georgia" w:hAnsi="Georgia"/>
          <w:u w:val="single"/>
        </w:rPr>
        <w:t xml:space="preserve">per </w:t>
      </w:r>
      <w:r w:rsidR="00E921D7" w:rsidRPr="009A4271">
        <w:rPr>
          <w:rFonts w:ascii="Georgia" w:hAnsi="Georgia"/>
          <w:u w:val="single"/>
        </w:rPr>
        <w:t xml:space="preserve">il consenso ai genitori o tutori all’utilizzo di </w:t>
      </w:r>
      <w:proofErr w:type="spellStart"/>
      <w:r w:rsidR="00E921D7" w:rsidRPr="009A4271">
        <w:rPr>
          <w:rFonts w:ascii="Georgia" w:hAnsi="Georgia"/>
          <w:b/>
          <w:u w:val="single"/>
        </w:rPr>
        <w:t>Gsuite</w:t>
      </w:r>
      <w:proofErr w:type="spellEnd"/>
      <w:r w:rsidR="00E921D7" w:rsidRPr="009A4271">
        <w:rPr>
          <w:rFonts w:ascii="Georgia" w:hAnsi="Georgia"/>
          <w:b/>
          <w:u w:val="single"/>
        </w:rPr>
        <w:t xml:space="preserve"> for </w:t>
      </w:r>
      <w:proofErr w:type="spellStart"/>
      <w:r w:rsidR="00E921D7" w:rsidRPr="009A4271">
        <w:rPr>
          <w:rFonts w:ascii="Georgia" w:hAnsi="Georgia"/>
          <w:b/>
          <w:u w:val="single"/>
        </w:rPr>
        <w:t>Education</w:t>
      </w:r>
      <w:proofErr w:type="spellEnd"/>
    </w:p>
    <w:p w:rsidR="00E921D7" w:rsidRPr="009A4271" w:rsidRDefault="00E921D7" w:rsidP="00E921D7">
      <w:pPr>
        <w:jc w:val="both"/>
        <w:rPr>
          <w:rFonts w:ascii="Georgia" w:hAnsi="Georgia"/>
        </w:rPr>
      </w:pPr>
    </w:p>
    <w:p w:rsidR="00E921D7" w:rsidRPr="009A4271" w:rsidRDefault="009A4271" w:rsidP="00E921D7">
      <w:pPr>
        <w:jc w:val="both"/>
        <w:rPr>
          <w:rFonts w:ascii="Georgia" w:hAnsi="Georgia"/>
        </w:rPr>
      </w:pPr>
      <w:r w:rsidRPr="009A4271">
        <w:rPr>
          <w:rFonts w:ascii="Georgia" w:hAnsi="Georgia"/>
        </w:rPr>
        <w:t>Gentili genitori/</w:t>
      </w:r>
      <w:r w:rsidR="00E921D7" w:rsidRPr="009A4271">
        <w:rPr>
          <w:rFonts w:ascii="Georgia" w:hAnsi="Georgia"/>
        </w:rPr>
        <w:t>tutori,</w:t>
      </w:r>
    </w:p>
    <w:p w:rsidR="00E921D7" w:rsidRPr="009A4271" w:rsidRDefault="00E921D7" w:rsidP="00E921D7">
      <w:pPr>
        <w:jc w:val="both"/>
        <w:rPr>
          <w:rFonts w:ascii="Georgia" w:hAnsi="Georgia"/>
        </w:rPr>
      </w:pPr>
    </w:p>
    <w:p w:rsidR="00476E69" w:rsidRPr="009A4271" w:rsidRDefault="00E921D7" w:rsidP="00E921D7">
      <w:pPr>
        <w:jc w:val="both"/>
        <w:rPr>
          <w:rFonts w:ascii="Georgia" w:hAnsi="Georgia"/>
        </w:rPr>
      </w:pPr>
      <w:r w:rsidRPr="009A4271">
        <w:rPr>
          <w:rFonts w:ascii="Georgia" w:hAnsi="Georgia"/>
        </w:rPr>
        <w:t xml:space="preserve">l’Istituto Comprensivo “Santa Croce” ha deciso di utilizzare il software G Suite for </w:t>
      </w:r>
      <w:proofErr w:type="spellStart"/>
      <w:r w:rsidRPr="009A4271">
        <w:rPr>
          <w:rFonts w:ascii="Georgia" w:hAnsi="Georgia"/>
        </w:rPr>
        <w:t>Education</w:t>
      </w:r>
      <w:proofErr w:type="spellEnd"/>
      <w:r w:rsidR="00705A03" w:rsidRPr="009A4271">
        <w:rPr>
          <w:rFonts w:ascii="Georgia" w:hAnsi="Georgia"/>
        </w:rPr>
        <w:t xml:space="preserve"> come piattaforma D</w:t>
      </w:r>
      <w:r w:rsidR="009A4271" w:rsidRPr="009A4271">
        <w:rPr>
          <w:rFonts w:ascii="Georgia" w:hAnsi="Georgia"/>
        </w:rPr>
        <w:t>DI</w:t>
      </w:r>
      <w:r w:rsidR="00705A03" w:rsidRPr="009A4271">
        <w:rPr>
          <w:rFonts w:ascii="Georgia" w:hAnsi="Georgia"/>
        </w:rPr>
        <w:t>.</w:t>
      </w:r>
    </w:p>
    <w:p w:rsidR="00E921D7" w:rsidRPr="009A4271" w:rsidRDefault="00476E69" w:rsidP="00E921D7">
      <w:pPr>
        <w:jc w:val="both"/>
        <w:rPr>
          <w:rFonts w:ascii="Georgia" w:hAnsi="Georgia"/>
        </w:rPr>
      </w:pPr>
      <w:r w:rsidRPr="009A4271">
        <w:rPr>
          <w:rFonts w:ascii="Georgia" w:hAnsi="Georgia"/>
        </w:rPr>
        <w:t>V</w:t>
      </w:r>
      <w:r w:rsidR="00E921D7" w:rsidRPr="009A4271">
        <w:rPr>
          <w:rFonts w:ascii="Georgia" w:hAnsi="Georgia"/>
        </w:rPr>
        <w:t xml:space="preserve">i contattiamo dunque per chiedere il vostro consenso a creare e gestire un account di G Suite for </w:t>
      </w:r>
      <w:proofErr w:type="spellStart"/>
      <w:r w:rsidR="00E921D7" w:rsidRPr="009A4271">
        <w:rPr>
          <w:rFonts w:ascii="Georgia" w:hAnsi="Georgia"/>
        </w:rPr>
        <w:t>Education</w:t>
      </w:r>
      <w:proofErr w:type="spellEnd"/>
      <w:r w:rsidR="00E921D7" w:rsidRPr="009A4271">
        <w:rPr>
          <w:rFonts w:ascii="Georgia" w:hAnsi="Georgia"/>
        </w:rPr>
        <w:t xml:space="preserve"> per vostro figlio. G Suite for </w:t>
      </w:r>
      <w:proofErr w:type="spellStart"/>
      <w:r w:rsidR="00E921D7" w:rsidRPr="009A4271">
        <w:rPr>
          <w:rFonts w:ascii="Georgia" w:hAnsi="Georgia"/>
        </w:rPr>
        <w:t>Education</w:t>
      </w:r>
      <w:proofErr w:type="spellEnd"/>
      <w:r w:rsidR="00E921D7" w:rsidRPr="009A4271">
        <w:rPr>
          <w:rFonts w:ascii="Georgia" w:hAnsi="Georgia"/>
        </w:rPr>
        <w:t xml:space="preserve"> consiste in una serie di strumenti forniti da Google per aumentare la produttività didattica, tra cui </w:t>
      </w:r>
      <w:proofErr w:type="spellStart"/>
      <w:r w:rsidR="00E921D7" w:rsidRPr="009A4271">
        <w:rPr>
          <w:rFonts w:ascii="Georgia" w:hAnsi="Georgia"/>
        </w:rPr>
        <w:t>Gmail</w:t>
      </w:r>
      <w:proofErr w:type="spellEnd"/>
      <w:r w:rsidR="00E921D7" w:rsidRPr="009A4271">
        <w:rPr>
          <w:rFonts w:ascii="Georgia" w:hAnsi="Georgia"/>
        </w:rPr>
        <w:t xml:space="preserve">, </w:t>
      </w:r>
      <w:proofErr w:type="spellStart"/>
      <w:r w:rsidR="00E921D7" w:rsidRPr="009A4271">
        <w:rPr>
          <w:rFonts w:ascii="Georgia" w:hAnsi="Georgia"/>
        </w:rPr>
        <w:t>Calendar</w:t>
      </w:r>
      <w:proofErr w:type="spellEnd"/>
      <w:r w:rsidR="00E921D7" w:rsidRPr="009A4271">
        <w:rPr>
          <w:rFonts w:ascii="Georgia" w:hAnsi="Georgia"/>
        </w:rPr>
        <w:t xml:space="preserve">, Documenti Google, </w:t>
      </w:r>
      <w:proofErr w:type="spellStart"/>
      <w:r w:rsidR="00E921D7" w:rsidRPr="009A4271">
        <w:rPr>
          <w:rFonts w:ascii="Georgia" w:hAnsi="Georgia"/>
        </w:rPr>
        <w:t>Classroom</w:t>
      </w:r>
      <w:proofErr w:type="spellEnd"/>
      <w:r w:rsidR="009A4271" w:rsidRPr="009A4271">
        <w:rPr>
          <w:rFonts w:ascii="Georgia" w:hAnsi="Georgia"/>
        </w:rPr>
        <w:t xml:space="preserve">, </w:t>
      </w:r>
      <w:proofErr w:type="spellStart"/>
      <w:r w:rsidR="009A4271" w:rsidRPr="009A4271">
        <w:rPr>
          <w:rFonts w:ascii="Georgia" w:hAnsi="Georgia"/>
        </w:rPr>
        <w:t>Meet</w:t>
      </w:r>
      <w:proofErr w:type="spellEnd"/>
      <w:r w:rsidR="00E921D7" w:rsidRPr="009A4271">
        <w:rPr>
          <w:rFonts w:ascii="Georgia" w:hAnsi="Georgia"/>
        </w:rPr>
        <w:t xml:space="preserve"> e altri ancora</w:t>
      </w:r>
      <w:r w:rsidR="009A4271" w:rsidRPr="009A4271">
        <w:rPr>
          <w:rFonts w:ascii="Georgia" w:hAnsi="Georgia"/>
        </w:rPr>
        <w:t>.</w:t>
      </w:r>
      <w:r w:rsidR="00E921D7" w:rsidRPr="009A4271">
        <w:rPr>
          <w:rFonts w:ascii="Georgia" w:hAnsi="Georgia"/>
        </w:rPr>
        <w:t xml:space="preserve"> </w:t>
      </w:r>
    </w:p>
    <w:p w:rsidR="00E921D7" w:rsidRPr="009A4271" w:rsidRDefault="00E921D7" w:rsidP="00E921D7">
      <w:pPr>
        <w:jc w:val="both"/>
        <w:rPr>
          <w:rFonts w:ascii="Georgia" w:hAnsi="Georgia"/>
        </w:rPr>
      </w:pPr>
    </w:p>
    <w:p w:rsidR="00E921D7" w:rsidRPr="009A4271" w:rsidRDefault="00E921D7" w:rsidP="00E921D7">
      <w:pPr>
        <w:jc w:val="both"/>
        <w:rPr>
          <w:rFonts w:ascii="Georgia" w:hAnsi="Georgia"/>
        </w:rPr>
      </w:pPr>
      <w:r w:rsidRPr="009A4271">
        <w:rPr>
          <w:rFonts w:ascii="Georgia" w:hAnsi="Georgia"/>
        </w:rPr>
        <w:t>L'informativa riportata di seguito risponde alle domande più comuni su come Google può o non può utilizzare le informazioni personali di vostro figlio</w:t>
      </w:r>
      <w:r w:rsidR="00476E69" w:rsidRPr="009A4271">
        <w:rPr>
          <w:rFonts w:ascii="Georgia" w:hAnsi="Georgia"/>
        </w:rPr>
        <w:t>.</w:t>
      </w:r>
    </w:p>
    <w:p w:rsidR="00E921D7" w:rsidRPr="009A4271" w:rsidRDefault="00E921D7" w:rsidP="00E921D7">
      <w:pPr>
        <w:jc w:val="both"/>
        <w:rPr>
          <w:rFonts w:ascii="Georgia" w:hAnsi="Georgia"/>
        </w:rPr>
      </w:pPr>
    </w:p>
    <w:p w:rsidR="00E921D7" w:rsidRPr="009A4271" w:rsidRDefault="00E921D7" w:rsidP="00E921D7">
      <w:pPr>
        <w:jc w:val="both"/>
        <w:rPr>
          <w:rFonts w:ascii="Georgia" w:hAnsi="Georgia"/>
        </w:rPr>
      </w:pPr>
      <w:r w:rsidRPr="009A4271">
        <w:rPr>
          <w:rFonts w:ascii="Georgia" w:hAnsi="Georgia"/>
        </w:rPr>
        <w:t xml:space="preserve">Vi invitiamo a leggere con attenzione questo documento, comunicarci se avete altre domande e quindi firmare qui sotto per confermare che avete letto l'informativa e che date il vostro consenso. In mancanza del vostro consenso, non creeremo un account G Suite for </w:t>
      </w:r>
      <w:proofErr w:type="spellStart"/>
      <w:r w:rsidRPr="009A4271">
        <w:rPr>
          <w:rFonts w:ascii="Georgia" w:hAnsi="Georgia"/>
        </w:rPr>
        <w:t>Education</w:t>
      </w:r>
      <w:proofErr w:type="spellEnd"/>
      <w:r w:rsidRPr="009A4271">
        <w:rPr>
          <w:rFonts w:ascii="Georgia" w:hAnsi="Georgia"/>
        </w:rPr>
        <w:t xml:space="preserve"> per vostro figlio. </w:t>
      </w:r>
    </w:p>
    <w:p w:rsidR="00E921D7" w:rsidRPr="009A4271" w:rsidRDefault="00E921D7" w:rsidP="00E921D7">
      <w:pPr>
        <w:jc w:val="both"/>
        <w:rPr>
          <w:rFonts w:ascii="Georgia" w:hAnsi="Georgia"/>
        </w:rPr>
      </w:pPr>
    </w:p>
    <w:p w:rsidR="00172A28" w:rsidRPr="00172A28" w:rsidRDefault="00172A28" w:rsidP="00172A28">
      <w:pPr>
        <w:spacing w:after="0"/>
        <w:jc w:val="right"/>
        <w:rPr>
          <w:rFonts w:ascii="Georgia" w:hAnsi="Georgia"/>
          <w:b/>
        </w:rPr>
      </w:pPr>
      <w:r w:rsidRPr="00172A28">
        <w:rPr>
          <w:rFonts w:ascii="Georgia" w:hAnsi="Georgia"/>
          <w:b/>
        </w:rPr>
        <w:t>Il Dirigente scolastico</w:t>
      </w:r>
    </w:p>
    <w:p w:rsidR="00172A28" w:rsidRPr="00172A28" w:rsidRDefault="00172A28" w:rsidP="00172A28">
      <w:pPr>
        <w:spacing w:after="0"/>
        <w:jc w:val="right"/>
        <w:rPr>
          <w:rFonts w:ascii="Georgia" w:hAnsi="Georgia"/>
          <w:b/>
        </w:rPr>
      </w:pPr>
      <w:r w:rsidRPr="00172A28">
        <w:rPr>
          <w:rFonts w:ascii="Georgia" w:hAnsi="Georgia"/>
          <w:b/>
        </w:rPr>
        <w:t xml:space="preserve">Prof.ssa Paola </w:t>
      </w:r>
      <w:proofErr w:type="spellStart"/>
      <w:r w:rsidRPr="00172A28">
        <w:rPr>
          <w:rFonts w:ascii="Georgia" w:hAnsi="Georgia"/>
          <w:b/>
        </w:rPr>
        <w:t>Migaldi</w:t>
      </w:r>
      <w:proofErr w:type="spellEnd"/>
      <w:r w:rsidRPr="00172A28">
        <w:rPr>
          <w:rFonts w:ascii="Georgia" w:hAnsi="Georgia"/>
          <w:b/>
        </w:rPr>
        <w:t xml:space="preserve"> (*)</w:t>
      </w:r>
    </w:p>
    <w:p w:rsidR="00172A28" w:rsidRPr="00172A28" w:rsidRDefault="00172A28" w:rsidP="00172A28">
      <w:pPr>
        <w:spacing w:after="0"/>
        <w:jc w:val="right"/>
        <w:rPr>
          <w:rFonts w:ascii="Georgia" w:hAnsi="Georgia"/>
          <w:sz w:val="16"/>
          <w:szCs w:val="16"/>
        </w:rPr>
      </w:pPr>
      <w:r w:rsidRPr="00172A28">
        <w:rPr>
          <w:rFonts w:ascii="Georgia" w:hAnsi="Georgia"/>
          <w:sz w:val="16"/>
          <w:szCs w:val="16"/>
        </w:rPr>
        <w:t>(*) Firma autografa sostituita a mezzo stampa</w:t>
      </w:r>
    </w:p>
    <w:p w:rsidR="00E921D7" w:rsidRPr="00172A28" w:rsidRDefault="00172A28" w:rsidP="00172A28">
      <w:pPr>
        <w:spacing w:after="0"/>
        <w:jc w:val="right"/>
        <w:rPr>
          <w:rFonts w:ascii="Georgia" w:hAnsi="Georgia"/>
          <w:sz w:val="16"/>
          <w:szCs w:val="16"/>
        </w:rPr>
      </w:pPr>
      <w:r w:rsidRPr="00172A28">
        <w:rPr>
          <w:rFonts w:ascii="Georgia" w:hAnsi="Georgia"/>
          <w:sz w:val="16"/>
          <w:szCs w:val="16"/>
        </w:rPr>
        <w:t xml:space="preserve">Ai sensi dell’art. 3 comma 2 </w:t>
      </w:r>
      <w:proofErr w:type="spellStart"/>
      <w:r w:rsidRPr="00172A28">
        <w:rPr>
          <w:rFonts w:ascii="Georgia" w:hAnsi="Georgia"/>
          <w:sz w:val="16"/>
          <w:szCs w:val="16"/>
        </w:rPr>
        <w:t>D.Lvo</w:t>
      </w:r>
      <w:proofErr w:type="spellEnd"/>
      <w:r w:rsidRPr="00172A28">
        <w:rPr>
          <w:rFonts w:ascii="Georgia" w:hAnsi="Georgia"/>
          <w:sz w:val="16"/>
          <w:szCs w:val="16"/>
        </w:rPr>
        <w:t xml:space="preserve"> 39/93</w:t>
      </w:r>
    </w:p>
    <w:p w:rsidR="00172A28" w:rsidRDefault="00172A28" w:rsidP="00E921D7">
      <w:pPr>
        <w:jc w:val="both"/>
        <w:rPr>
          <w:rFonts w:ascii="Georgia" w:hAnsi="Georgia"/>
        </w:rPr>
      </w:pPr>
    </w:p>
    <w:p w:rsidR="00172A28" w:rsidRPr="00476E69" w:rsidRDefault="00172A28" w:rsidP="00E921D7">
      <w:pPr>
        <w:jc w:val="both"/>
        <w:rPr>
          <w:rFonts w:ascii="Georgia" w:hAnsi="Georgia"/>
          <w:sz w:val="20"/>
        </w:rPr>
      </w:pPr>
    </w:p>
    <w:p w:rsidR="00476E69" w:rsidRDefault="00172A28" w:rsidP="00E921D7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                                                                   </w:t>
      </w:r>
      <w:r w:rsidRPr="00325E7C">
        <w:rPr>
          <w:rFonts w:ascii="Garamond" w:hAnsi="Garamond"/>
          <w:b/>
          <w:noProof/>
          <w:lang w:eastAsia="it-IT"/>
        </w:rPr>
        <w:drawing>
          <wp:inline distT="0" distB="0" distL="0" distR="0">
            <wp:extent cx="1135380" cy="1013460"/>
            <wp:effectExtent l="0" t="0" r="7620" b="0"/>
            <wp:docPr id="4" name="Immagine 4" descr="timbr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69" w:rsidRDefault="00476E69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9A4271" w:rsidRPr="00172A28" w:rsidRDefault="009A4271" w:rsidP="009A4271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Autorizzo l’Istituto Comprensivo “Santa Croce” a creare/gestire un account G Suite for </w:t>
      </w:r>
      <w:proofErr w:type="spellStart"/>
      <w:r w:rsidRPr="00172A28">
        <w:rPr>
          <w:rFonts w:ascii="Georgia" w:hAnsi="Georgia"/>
        </w:rPr>
        <w:t>Education</w:t>
      </w:r>
      <w:proofErr w:type="spellEnd"/>
      <w:r w:rsidRPr="00172A28">
        <w:rPr>
          <w:rFonts w:ascii="Georgia" w:hAnsi="Georgia"/>
        </w:rPr>
        <w:t xml:space="preserve"> per mio figlio. Autorizzo inoltre Google a raccogliere e utilizzare le informazioni relative a mio figlio esclusivamente per gli scopi descritti nell'informativa che segue.</w:t>
      </w: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476E69" w:rsidRPr="00172A28" w:rsidRDefault="00476E69" w:rsidP="00E921D7">
      <w:pPr>
        <w:jc w:val="both"/>
        <w:rPr>
          <w:rFonts w:ascii="Georgia" w:hAnsi="Georgia"/>
        </w:rPr>
      </w:pPr>
    </w:p>
    <w:p w:rsidR="00E921D7" w:rsidRPr="00172A28" w:rsidRDefault="00E921D7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>________________________________________________</w:t>
      </w:r>
    </w:p>
    <w:p w:rsidR="00E921D7" w:rsidRPr="00172A28" w:rsidRDefault="00E921D7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Nome </w:t>
      </w:r>
      <w:r w:rsidR="00172A28">
        <w:rPr>
          <w:rFonts w:ascii="Georgia" w:hAnsi="Georgia"/>
        </w:rPr>
        <w:t>e cognome dello studente in stampatello</w:t>
      </w:r>
      <w:r w:rsidRPr="00172A28">
        <w:rPr>
          <w:rFonts w:ascii="Georgia" w:hAnsi="Georgia"/>
        </w:rPr>
        <w:t xml:space="preserve">                </w:t>
      </w:r>
    </w:p>
    <w:p w:rsidR="00E921D7" w:rsidRPr="00172A28" w:rsidRDefault="00E921D7" w:rsidP="00E921D7">
      <w:pPr>
        <w:jc w:val="both"/>
        <w:rPr>
          <w:rFonts w:ascii="Georgia" w:hAnsi="Georgia"/>
        </w:rPr>
      </w:pPr>
    </w:p>
    <w:p w:rsidR="009A4271" w:rsidRPr="00172A28" w:rsidRDefault="00E921D7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________________________________________________      </w:t>
      </w:r>
    </w:p>
    <w:p w:rsidR="00E921D7" w:rsidRPr="00172A28" w:rsidRDefault="00476E69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Nomi </w:t>
      </w:r>
      <w:r w:rsidR="00172A28">
        <w:rPr>
          <w:rFonts w:ascii="Georgia" w:hAnsi="Georgia"/>
        </w:rPr>
        <w:t xml:space="preserve">e cognomi </w:t>
      </w:r>
      <w:r w:rsidRPr="00172A28">
        <w:rPr>
          <w:rFonts w:ascii="Georgia" w:hAnsi="Georgia"/>
        </w:rPr>
        <w:t>dei</w:t>
      </w:r>
      <w:r w:rsidR="00E921D7" w:rsidRPr="00172A28">
        <w:rPr>
          <w:rFonts w:ascii="Georgia" w:hAnsi="Georgia"/>
        </w:rPr>
        <w:t xml:space="preserve"> </w:t>
      </w:r>
      <w:r w:rsidRPr="00172A28">
        <w:rPr>
          <w:rFonts w:ascii="Georgia" w:hAnsi="Georgia"/>
        </w:rPr>
        <w:t>genitori/tutori</w:t>
      </w:r>
      <w:r w:rsidR="00E921D7" w:rsidRPr="00172A28">
        <w:rPr>
          <w:rFonts w:ascii="Georgia" w:hAnsi="Georgia"/>
        </w:rPr>
        <w:t xml:space="preserve"> in stampatello        </w:t>
      </w: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9A4271" w:rsidRPr="00172A28" w:rsidRDefault="009A4271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>________________________________________________</w:t>
      </w:r>
    </w:p>
    <w:p w:rsidR="009A4271" w:rsidRPr="00172A28" w:rsidRDefault="009A4271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>Indirizzo mail valido sul quale ricevere le credenziali di accesso*</w:t>
      </w:r>
    </w:p>
    <w:p w:rsidR="00E921D7" w:rsidRPr="00172A28" w:rsidRDefault="00E921D7" w:rsidP="00E921D7">
      <w:pPr>
        <w:jc w:val="both"/>
        <w:rPr>
          <w:rFonts w:ascii="Georgia" w:hAnsi="Georgia"/>
        </w:rPr>
      </w:pPr>
    </w:p>
    <w:p w:rsidR="00E921D7" w:rsidRPr="00172A28" w:rsidRDefault="00E921D7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>______________</w:t>
      </w:r>
      <w:r w:rsidR="00476E69" w:rsidRPr="00172A28">
        <w:rPr>
          <w:rFonts w:ascii="Georgia" w:hAnsi="Georgia"/>
        </w:rPr>
        <w:t>____________________________</w:t>
      </w:r>
      <w:r w:rsidRPr="00172A28">
        <w:rPr>
          <w:rFonts w:ascii="Georgia" w:hAnsi="Georgia"/>
        </w:rPr>
        <w:t xml:space="preserve">     </w:t>
      </w:r>
      <w:r w:rsidR="00476E69" w:rsidRPr="00172A28">
        <w:rPr>
          <w:rFonts w:ascii="Georgia" w:hAnsi="Georgia"/>
        </w:rPr>
        <w:t xml:space="preserve">                      </w:t>
      </w:r>
      <w:r w:rsidRPr="00172A28">
        <w:rPr>
          <w:rFonts w:ascii="Georgia" w:hAnsi="Georgia"/>
        </w:rPr>
        <w:t>_____________</w:t>
      </w:r>
    </w:p>
    <w:p w:rsidR="00E921D7" w:rsidRPr="00172A28" w:rsidRDefault="00476E69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>Firme dei genitori/tutori</w:t>
      </w:r>
      <w:r w:rsidR="00E921D7" w:rsidRPr="00172A28">
        <w:rPr>
          <w:rFonts w:ascii="Georgia" w:hAnsi="Georgia"/>
        </w:rPr>
        <w:t xml:space="preserve">            </w:t>
      </w:r>
      <w:r w:rsidRPr="00172A28">
        <w:rPr>
          <w:rFonts w:ascii="Georgia" w:hAnsi="Georgia"/>
        </w:rPr>
        <w:tab/>
      </w:r>
      <w:r w:rsidRPr="00172A28">
        <w:rPr>
          <w:rFonts w:ascii="Georgia" w:hAnsi="Georgia"/>
        </w:rPr>
        <w:tab/>
      </w:r>
      <w:r w:rsidRPr="00172A28">
        <w:rPr>
          <w:rFonts w:ascii="Georgia" w:hAnsi="Georgia"/>
        </w:rPr>
        <w:tab/>
      </w:r>
      <w:r w:rsidRPr="00172A28">
        <w:rPr>
          <w:rFonts w:ascii="Georgia" w:hAnsi="Georgia"/>
        </w:rPr>
        <w:tab/>
      </w:r>
      <w:r w:rsidRPr="00172A28">
        <w:rPr>
          <w:rFonts w:ascii="Georgia" w:hAnsi="Georgia"/>
        </w:rPr>
        <w:tab/>
      </w:r>
      <w:r w:rsidRPr="00172A28">
        <w:rPr>
          <w:rFonts w:ascii="Georgia" w:hAnsi="Georgia"/>
        </w:rPr>
        <w:tab/>
        <w:t xml:space="preserve">     </w:t>
      </w:r>
      <w:r w:rsidR="00E921D7" w:rsidRPr="00172A28">
        <w:rPr>
          <w:rFonts w:ascii="Georgia" w:hAnsi="Georgia"/>
        </w:rPr>
        <w:t>Data</w:t>
      </w: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9A4271" w:rsidRPr="00172A28" w:rsidRDefault="009A4271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* Si prega di controllare quotidianamente la casella di posta elettronica poiché il link di registrazione ha validità di 24 ore dal suo invio. Scaduto il tempo, l’amministratore </w:t>
      </w:r>
      <w:proofErr w:type="spellStart"/>
      <w:r w:rsidRPr="00172A28">
        <w:rPr>
          <w:rFonts w:ascii="Georgia" w:hAnsi="Georgia"/>
        </w:rPr>
        <w:t>Gsuite</w:t>
      </w:r>
      <w:proofErr w:type="spellEnd"/>
      <w:r w:rsidRPr="00172A28">
        <w:rPr>
          <w:rFonts w:ascii="Georgia" w:hAnsi="Georgia"/>
        </w:rPr>
        <w:t xml:space="preserve"> dell’IC Santa Croce dovrà procedere ad un nuovo invio.</w:t>
      </w:r>
    </w:p>
    <w:p w:rsidR="009A4271" w:rsidRPr="00172A28" w:rsidRDefault="009A4271" w:rsidP="00E921D7">
      <w:pPr>
        <w:jc w:val="both"/>
        <w:rPr>
          <w:rFonts w:ascii="Georgia" w:hAnsi="Georgia"/>
        </w:rPr>
      </w:pPr>
    </w:p>
    <w:p w:rsidR="009A4271" w:rsidRPr="00172A28" w:rsidRDefault="009A4271" w:rsidP="00E921D7">
      <w:pPr>
        <w:jc w:val="both"/>
        <w:rPr>
          <w:rFonts w:ascii="Georgia" w:hAnsi="Georgia"/>
        </w:rPr>
      </w:pPr>
      <w:r w:rsidRPr="00172A28">
        <w:rPr>
          <w:rFonts w:ascii="Georgia" w:hAnsi="Georgia"/>
        </w:rPr>
        <w:t xml:space="preserve">Il presente documento, debitamente compilato e firmato, va inviato (scansione o foto) all’indirizzo mail dell’IC “Santa Croce” </w:t>
      </w:r>
      <w:hyperlink r:id="rId10" w:history="1">
        <w:r w:rsidRPr="00172A28">
          <w:rPr>
            <w:rStyle w:val="Collegamentoipertestuale"/>
            <w:rFonts w:ascii="Georgia" w:hAnsi="Georgia" w:cs="Lucida Sans Unicode"/>
            <w:shd w:val="clear" w:color="auto" w:fill="FFFFFF"/>
          </w:rPr>
          <w:t>saic878008@istruzione.it</w:t>
        </w:r>
      </w:hyperlink>
      <w:r w:rsidRPr="00172A28">
        <w:rPr>
          <w:rFonts w:ascii="Georgia" w:hAnsi="Georgia" w:cs="Lucida Sans Unicode"/>
          <w:color w:val="222222"/>
          <w:shd w:val="clear" w:color="auto" w:fill="FFFFFF"/>
        </w:rPr>
        <w:t xml:space="preserve"> e in copia all’Animatore Digitale, prof.ssa Sara Marotta</w:t>
      </w:r>
      <w:r w:rsidR="00CE7CD1">
        <w:rPr>
          <w:rFonts w:ascii="Georgia" w:hAnsi="Georgia" w:cs="Lucida Sans Unicode"/>
          <w:color w:val="222222"/>
          <w:shd w:val="clear" w:color="auto" w:fill="FFFFFF"/>
        </w:rPr>
        <w:t>,</w:t>
      </w:r>
      <w:r w:rsidRPr="00172A28">
        <w:rPr>
          <w:rFonts w:ascii="Georgia" w:hAnsi="Georgia" w:cs="Lucida Sans Unicode"/>
          <w:color w:val="222222"/>
          <w:shd w:val="clear" w:color="auto" w:fill="FFFFFF"/>
        </w:rPr>
        <w:t xml:space="preserve"> </w:t>
      </w:r>
      <w:hyperlink r:id="rId11" w:history="1">
        <w:proofErr w:type="gramStart"/>
        <w:r w:rsidRPr="00172A28">
          <w:rPr>
            <w:rStyle w:val="Collegamentoipertestuale"/>
            <w:rFonts w:ascii="Georgia" w:hAnsi="Georgia" w:cs="Lucida Sans Unicode"/>
            <w:shd w:val="clear" w:color="auto" w:fill="FFFFFF"/>
          </w:rPr>
          <w:t>saramarotta17@gmail.com</w:t>
        </w:r>
      </w:hyperlink>
      <w:r w:rsidRPr="00172A28">
        <w:rPr>
          <w:rFonts w:ascii="Georgia" w:hAnsi="Georgia" w:cs="Lucida Sans Unicode"/>
          <w:color w:val="222222"/>
          <w:shd w:val="clear" w:color="auto" w:fill="FFFFFF"/>
        </w:rPr>
        <w:t xml:space="preserve"> .</w:t>
      </w:r>
      <w:proofErr w:type="gram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E921D7" w:rsidRDefault="00E921D7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Default="009A4271" w:rsidP="00E921D7">
      <w:pPr>
        <w:jc w:val="both"/>
        <w:rPr>
          <w:rFonts w:ascii="Georgia" w:hAnsi="Georgia"/>
          <w:sz w:val="20"/>
        </w:rPr>
      </w:pPr>
    </w:p>
    <w:p w:rsidR="009A4271" w:rsidRPr="00476E69" w:rsidRDefault="009A4271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476E69">
      <w:pPr>
        <w:jc w:val="center"/>
        <w:rPr>
          <w:rFonts w:ascii="Georgia" w:hAnsi="Georgia"/>
          <w:b/>
        </w:rPr>
      </w:pPr>
      <w:r w:rsidRPr="00476E69">
        <w:rPr>
          <w:rFonts w:ascii="Georgia" w:hAnsi="Georgia"/>
          <w:b/>
        </w:rPr>
        <w:t xml:space="preserve">Informativa su G Suite for </w:t>
      </w:r>
      <w:proofErr w:type="spellStart"/>
      <w:r w:rsidRPr="00476E69">
        <w:rPr>
          <w:rFonts w:ascii="Georgia" w:hAnsi="Georgia"/>
          <w:b/>
        </w:rPr>
        <w:t>Education</w:t>
      </w:r>
      <w:proofErr w:type="spellEnd"/>
      <w:r w:rsidRPr="00476E69">
        <w:rPr>
          <w:rFonts w:ascii="Georgia" w:hAnsi="Georgia"/>
          <w:b/>
        </w:rPr>
        <w:t xml:space="preserve"> per i genitori e i tutori</w:t>
      </w:r>
    </w:p>
    <w:p w:rsidR="00476E69" w:rsidRPr="00476E69" w:rsidRDefault="00476E69" w:rsidP="00476E69">
      <w:pPr>
        <w:jc w:val="center"/>
        <w:rPr>
          <w:rFonts w:ascii="Georgia" w:hAnsi="Georgia"/>
          <w:b/>
        </w:rPr>
      </w:pP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La presente informativa descrive le informazioni personali che forniamo a Google in relazione agli account e in che modo Google raccoglie, utilizza e divulga le informazioni personali degli stud</w:t>
      </w:r>
      <w:r w:rsidR="00476E69" w:rsidRPr="00476E69">
        <w:rPr>
          <w:rFonts w:ascii="Georgia" w:hAnsi="Georgia"/>
          <w:sz w:val="20"/>
        </w:rPr>
        <w:t xml:space="preserve">enti collegate a tali account. 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Tramite i loro 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, gli studenti possono accedere e utilizzare i seguenti "Servizi principali" offerti da Google e descritti all'indirizzo https://gsuite.google.com/terms/user_features.html: 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Gmail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Google+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Calendar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Sincronizzazione </w:t>
      </w:r>
      <w:proofErr w:type="spellStart"/>
      <w:r w:rsidRPr="00476E69">
        <w:rPr>
          <w:rFonts w:ascii="Georgia" w:hAnsi="Georgia"/>
          <w:sz w:val="20"/>
        </w:rPr>
        <w:t>Chrome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Classroom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Cloud</w:t>
      </w:r>
      <w:proofErr w:type="spellEnd"/>
      <w:r w:rsidRPr="00476E69">
        <w:rPr>
          <w:rFonts w:ascii="Georgia" w:hAnsi="Georgia"/>
          <w:sz w:val="20"/>
        </w:rPr>
        <w:t xml:space="preserve"> </w:t>
      </w:r>
      <w:proofErr w:type="spellStart"/>
      <w:r w:rsidRPr="00476E69">
        <w:rPr>
          <w:rFonts w:ascii="Georgia" w:hAnsi="Georgia"/>
          <w:sz w:val="20"/>
        </w:rPr>
        <w:t>Search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Contatti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Documenti, Fogli, Presentazioni, Moduli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Drive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Gruppi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Google </w:t>
      </w:r>
      <w:proofErr w:type="spellStart"/>
      <w:r w:rsidRPr="00476E69">
        <w:rPr>
          <w:rFonts w:ascii="Georgia" w:hAnsi="Georgia"/>
          <w:sz w:val="20"/>
        </w:rPr>
        <w:t>Hangouts</w:t>
      </w:r>
      <w:proofErr w:type="spellEnd"/>
      <w:r w:rsidRPr="00476E69">
        <w:rPr>
          <w:rFonts w:ascii="Georgia" w:hAnsi="Georgia"/>
          <w:sz w:val="20"/>
        </w:rPr>
        <w:t xml:space="preserve">, Google Chat, Google </w:t>
      </w:r>
      <w:proofErr w:type="spellStart"/>
      <w:r w:rsidRPr="00476E69">
        <w:rPr>
          <w:rFonts w:ascii="Georgia" w:hAnsi="Georgia"/>
          <w:sz w:val="20"/>
        </w:rPr>
        <w:t>Meet</w:t>
      </w:r>
      <w:proofErr w:type="spellEnd"/>
      <w:r w:rsidRPr="00476E69">
        <w:rPr>
          <w:rFonts w:ascii="Georgia" w:hAnsi="Georgia"/>
          <w:sz w:val="20"/>
        </w:rPr>
        <w:t>, Google Talk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Jamboard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Keep</w:t>
      </w:r>
      <w:proofErr w:type="spellEnd"/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Siti</w:t>
      </w:r>
    </w:p>
    <w:p w:rsidR="00E921D7" w:rsidRDefault="00E921D7" w:rsidP="00E921D7">
      <w:pPr>
        <w:jc w:val="both"/>
        <w:rPr>
          <w:rFonts w:ascii="Georgia" w:hAnsi="Georgia"/>
          <w:sz w:val="20"/>
        </w:rPr>
      </w:pPr>
      <w:proofErr w:type="spellStart"/>
      <w:r w:rsidRPr="00476E69">
        <w:rPr>
          <w:rFonts w:ascii="Georgia" w:hAnsi="Georgia"/>
          <w:sz w:val="20"/>
        </w:rPr>
        <w:t>Vault</w:t>
      </w:r>
      <w:proofErr w:type="spellEnd"/>
    </w:p>
    <w:p w:rsidR="00476E69" w:rsidRDefault="00476E69" w:rsidP="00E921D7">
      <w:pPr>
        <w:jc w:val="both"/>
        <w:rPr>
          <w:rFonts w:ascii="Georgia" w:hAnsi="Georgia"/>
          <w:sz w:val="20"/>
        </w:rPr>
      </w:pPr>
    </w:p>
    <w:p w:rsidR="00476E69" w:rsidRPr="00476E69" w:rsidRDefault="00476E69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>Quali informazioni personali raccoglie Google?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Quando crea un account studente, [inserisci il nome della scuola o del distretto scolastico] può fornire a Google determinate informazioni, tra cui, ad esempio, il nome, un indirizzo email e la password dello studente. Google può inoltre raccogliere informazioni personali direttamente dagli studenti, ad esempio il numero di telefono per il recupero dell'account o una foto del profilo aggiunta all</w:t>
      </w:r>
      <w:r w:rsidR="00476E69" w:rsidRPr="00476E69">
        <w:rPr>
          <w:rFonts w:ascii="Georgia" w:hAnsi="Georgia"/>
          <w:sz w:val="20"/>
        </w:rPr>
        <w:t xml:space="preserve">'account G Suite for </w:t>
      </w:r>
      <w:proofErr w:type="spellStart"/>
      <w:r w:rsidR="00476E69" w:rsidRPr="00476E69">
        <w:rPr>
          <w:rFonts w:ascii="Georgia" w:hAnsi="Georgia"/>
          <w:sz w:val="20"/>
        </w:rPr>
        <w:t>Education</w:t>
      </w:r>
      <w:proofErr w:type="spellEnd"/>
      <w:r w:rsidR="00476E69" w:rsidRPr="00476E69">
        <w:rPr>
          <w:rFonts w:ascii="Georgia" w:hAnsi="Georgia"/>
          <w:sz w:val="20"/>
        </w:rPr>
        <w:t>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Quando uno studente utilizza i servizi di Google, Google raccoglie anche le informazioni basate sull'uti</w:t>
      </w:r>
      <w:r w:rsidR="00476E69" w:rsidRPr="00476E69">
        <w:rPr>
          <w:rFonts w:ascii="Georgia" w:hAnsi="Georgia"/>
          <w:sz w:val="20"/>
        </w:rPr>
        <w:t>lizzo di tali servizi, tra cui: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Informazioni di log, tra cui dettagli di come un utente ha utilizzato i servizi Google, informazioni sugli eventi del dispositivo e indirizzo IP (protocollo Internet) dell'utente;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Informazioni sulla posizione ricavate tramite varie tecnologie, tra cui l'indirizzo IP, GPS e altri sensori;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lastRenderedPageBreak/>
        <w:t>Numeri specifici delle applicazioni, come il numero di versione dell'applicazione; infine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Cookie o tecnologie analoghe utilizzate per acquisire e memorizzare le informazioni relative a un browser o dispositivo, come la lingua preferita e altre impostazioni.</w:t>
      </w:r>
    </w:p>
    <w:p w:rsidR="00476E69" w:rsidRPr="00476E69" w:rsidRDefault="00476E69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 xml:space="preserve">In che modo Google utilizza queste informazioni? 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Nei Servizi principali di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</w:t>
      </w:r>
      <w:r w:rsidR="00476E69" w:rsidRPr="00476E69">
        <w:rPr>
          <w:rFonts w:ascii="Georgia" w:hAnsi="Georgia"/>
          <w:sz w:val="20"/>
        </w:rPr>
        <w:t>ncipali.</w:t>
      </w:r>
    </w:p>
    <w:p w:rsidR="00476E69" w:rsidRPr="00476E69" w:rsidRDefault="00476E69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b/>
          <w:sz w:val="20"/>
        </w:rPr>
        <w:t>Google utilizza le informazioni personali degli utenti delle scuole primarie e secondarie per mostrare pubblicità mirata</w:t>
      </w:r>
      <w:r w:rsidRPr="00476E69">
        <w:rPr>
          <w:rFonts w:ascii="Georgia" w:hAnsi="Georgia"/>
          <w:sz w:val="20"/>
        </w:rPr>
        <w:t>?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No. Per gli utenti di G Suite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delle scuole primarie e secondarie, Google non utilizza alcun dato personale (o associato a un 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) per mostrare annunci pubblicitari mirati nei Servizi principali o in altri Servizi aggiuntivi a cui l'utente ha eseguito l'accesso con un 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>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 xml:space="preserve">Mio figlio può condividere informazioni con altre persone utilizzando l'account G Suite for </w:t>
      </w:r>
      <w:proofErr w:type="spellStart"/>
      <w:r w:rsidRPr="00476E69">
        <w:rPr>
          <w:rFonts w:ascii="Georgia" w:hAnsi="Georgia"/>
          <w:b/>
          <w:sz w:val="20"/>
        </w:rPr>
        <w:t>Education</w:t>
      </w:r>
      <w:proofErr w:type="spellEnd"/>
      <w:r w:rsidRPr="00476E69">
        <w:rPr>
          <w:rFonts w:ascii="Georgia" w:hAnsi="Georgia"/>
          <w:b/>
          <w:sz w:val="20"/>
        </w:rPr>
        <w:t>?</w:t>
      </w:r>
    </w:p>
    <w:p w:rsid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Possiamo consentire agli studenti di accedere a servizi Google come Documenti Google e Google </w:t>
      </w:r>
      <w:proofErr w:type="spellStart"/>
      <w:r w:rsidRPr="00476E69">
        <w:rPr>
          <w:rFonts w:ascii="Georgia" w:hAnsi="Georgia"/>
          <w:sz w:val="20"/>
        </w:rPr>
        <w:t>Sites</w:t>
      </w:r>
      <w:proofErr w:type="spellEnd"/>
      <w:r w:rsidRPr="00476E69">
        <w:rPr>
          <w:rFonts w:ascii="Georgia" w:hAnsi="Georgia"/>
          <w:sz w:val="20"/>
        </w:rPr>
        <w:t>, che includono funzioni in cui gli utenti possono condividere informazioni con altri o pubblicamente. Quando gli utenti condividono informazioni pubblicamente, queste potrebbero essere indicizzate da</w:t>
      </w:r>
      <w:r w:rsidR="00476E69">
        <w:rPr>
          <w:rFonts w:ascii="Georgia" w:hAnsi="Georgia"/>
          <w:sz w:val="20"/>
        </w:rPr>
        <w:t xml:space="preserve"> motori di ricerca come Google.</w:t>
      </w:r>
    </w:p>
    <w:p w:rsidR="00476E69" w:rsidRPr="00476E69" w:rsidRDefault="00476E69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>Google divulga le informazioni personali di mio figlio?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Google non fornisce informazioni personali a società, organizzazioni e persone che non fanno parte di Google, </w:t>
      </w:r>
      <w:r w:rsidR="00476E69" w:rsidRPr="00476E69">
        <w:rPr>
          <w:rFonts w:ascii="Georgia" w:hAnsi="Georgia"/>
          <w:sz w:val="20"/>
        </w:rPr>
        <w:t>ad eccezione dei seguenti casi: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Dietro consenso del genitore o tutore. Google comunica le informazioni personali a società, organizzazioni e persone che non fanno parte di Google, che possono essere ottenute tramite le scuole che utilizzano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>, se ha il consenso dei genitori (per i minori).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Gli 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>, in quanto account gestiti dalla scuola, consentono agli amministratori l'accesso alle informazioni in essi archiviate.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Per elaborazione esterna Google può comunicare le informazioni personali a società affiliate o ad altre aziende o persone di fiducia di Google affinché li elaborino per conto e in base alle istruzioni di Google e nel rispetto dell'informativa sulla privacy di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e di eventuali altre misure appropriate relative a riservatezza e sicurezza.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Per motivi legali 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Adempiere a leggi o norme vigenti, procedimenti legali o richieste governative obbligatorie.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Applicare i Termini di servizio vigenti, compresi gli accertamenti in merito a potenziali violazioni.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Individuare, prevenire o far fronte in altro modo a frodi, problemi tecnici o di sicurezza.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Tutelare i diritti, la proprietà o la sicurezza di Google, degli utenti di Google o del pubblico, come richiesto o consentito dalla legge.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>Inoltre, Google condivide pubblicamente e con i propri partner informazioni non personali, ad esempio le tendenze di utilizzo dei propri servizi.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>Quali sono le scelte a cui ho diritto come genitore o tutore?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Innanzitutto, puoi autorizzare la raccolta e l'utilizzo dei dati di tuo figlio da parte di Google. Se non dai il tuo consenso, non creeremo un 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per tuo figlio e Google non raccoglierà e non utilizzerà i dati di tuo figlio, come descritto in questa informat</w:t>
      </w:r>
      <w:r w:rsidR="00476E69" w:rsidRPr="00476E69">
        <w:rPr>
          <w:rFonts w:ascii="Georgia" w:hAnsi="Georgia"/>
          <w:sz w:val="20"/>
        </w:rPr>
        <w:t xml:space="preserve">iva. 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Se autorizzi tuo figlio a utilizzare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, puoi accedere o richiedere l'eliminazione dell'account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rivolgendoti a [inserisci i dati di contatto del dirigente scolastico]. Se vuoi interrompere ogni ulteriore raccolta o utilizzo dei dati di tuo figlio puoi richiederci di utilizzare i controlli del servizio disponibili per limitare l'accesso di tuo figlio a determinate funzioni o servizi oppure eliminare completamente l'account di tuo figlio. Tu e tuo figlio potete anche visitare https://myaccount.google.com dopo aver eseguito l'accesso all'account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per visualizzare e gestire le informazioni personali e le impostazioni dell'account.</w:t>
      </w: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</w:p>
    <w:p w:rsidR="00E921D7" w:rsidRPr="00476E69" w:rsidRDefault="00E921D7" w:rsidP="00E921D7">
      <w:pPr>
        <w:jc w:val="both"/>
        <w:rPr>
          <w:rFonts w:ascii="Georgia" w:hAnsi="Georgia"/>
          <w:b/>
          <w:sz w:val="20"/>
        </w:rPr>
      </w:pPr>
      <w:r w:rsidRPr="00476E69">
        <w:rPr>
          <w:rFonts w:ascii="Georgia" w:hAnsi="Georgia"/>
          <w:b/>
          <w:sz w:val="20"/>
        </w:rPr>
        <w:t>A chi mi rivolgo se ho altre domande e dove posso trovare maggiori informazioni?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Per ulteriori informazioni su come Google raccoglie, utilizza e divulga le informazioni personali per fornirci i servizi, ti invitiamo a consultare il Centro privacy di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(all'indirizzo https://www.google.com/edu/trust/), l'Informativa sulla privacy di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(all'indirizzo https://gsuite.google.com/terms/education_privacy.html) e le Norme sulla privacy di Google (all'indirizzo https://www.google.com/intl/it/policies/privacy/). </w:t>
      </w:r>
    </w:p>
    <w:p w:rsidR="00E921D7" w:rsidRPr="00476E69" w:rsidRDefault="00E921D7" w:rsidP="00E921D7">
      <w:pPr>
        <w:jc w:val="both"/>
        <w:rPr>
          <w:rFonts w:ascii="Georgia" w:hAnsi="Georgia"/>
          <w:sz w:val="20"/>
        </w:rPr>
      </w:pPr>
    </w:p>
    <w:p w:rsidR="00B3210D" w:rsidRPr="00476E69" w:rsidRDefault="00E921D7" w:rsidP="00E921D7">
      <w:pPr>
        <w:jc w:val="both"/>
        <w:rPr>
          <w:rFonts w:ascii="Georgia" w:hAnsi="Georgia"/>
          <w:sz w:val="20"/>
        </w:rPr>
      </w:pPr>
      <w:r w:rsidRPr="00476E69">
        <w:rPr>
          <w:rFonts w:ascii="Georgia" w:hAnsi="Georgia"/>
          <w:sz w:val="20"/>
        </w:rPr>
        <w:t xml:space="preserve">I Servizi principali di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ci sono forniti ai sensi dell'Accordo G Suite for </w:t>
      </w:r>
      <w:proofErr w:type="spellStart"/>
      <w:r w:rsidRPr="00476E69">
        <w:rPr>
          <w:rFonts w:ascii="Georgia" w:hAnsi="Georgia"/>
          <w:sz w:val="20"/>
        </w:rPr>
        <w:t>Education</w:t>
      </w:r>
      <w:proofErr w:type="spellEnd"/>
      <w:r w:rsidRPr="00476E69">
        <w:rPr>
          <w:rFonts w:ascii="Georgia" w:hAnsi="Georgia"/>
          <w:sz w:val="20"/>
        </w:rPr>
        <w:t xml:space="preserve"> (all'indirizzo https://www.google.com/apps/intl/it/terms/education_terms.html) </w:t>
      </w:r>
    </w:p>
    <w:sectPr w:rsidR="00B3210D" w:rsidRPr="00476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DPJP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D7"/>
    <w:rsid w:val="00172A28"/>
    <w:rsid w:val="00213418"/>
    <w:rsid w:val="00476E69"/>
    <w:rsid w:val="00705A03"/>
    <w:rsid w:val="009A4271"/>
    <w:rsid w:val="00B3210D"/>
    <w:rsid w:val="00B503E6"/>
    <w:rsid w:val="00CE7CD1"/>
    <w:rsid w:val="00E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2E52-0225-47FE-921F-4927AD9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6E69"/>
    <w:rPr>
      <w:color w:val="0563C1" w:themeColor="hyperlink"/>
      <w:u w:val="single"/>
    </w:rPr>
  </w:style>
  <w:style w:type="paragraph" w:customStyle="1" w:styleId="Default">
    <w:name w:val="Default"/>
    <w:rsid w:val="009A4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croce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ic878008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ramarotta17@g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aic878008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docente01</cp:lastModifiedBy>
  <cp:revision>2</cp:revision>
  <dcterms:created xsi:type="dcterms:W3CDTF">2020-10-07T10:19:00Z</dcterms:created>
  <dcterms:modified xsi:type="dcterms:W3CDTF">2020-10-07T10:19:00Z</dcterms:modified>
</cp:coreProperties>
</file>