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90E" w:rsidRPr="00F038EA" w:rsidRDefault="00185360">
      <w:pPr>
        <w:rPr>
          <w:b/>
        </w:rPr>
      </w:pPr>
      <w:r>
        <w:t xml:space="preserve">                                          </w:t>
      </w:r>
      <w:r w:rsidR="00EE1239">
        <w:t xml:space="preserve">                                                                                                </w:t>
      </w:r>
      <w:r>
        <w:t xml:space="preserve">     </w:t>
      </w:r>
      <w:r w:rsidRPr="00F038EA">
        <w:rPr>
          <w:b/>
        </w:rPr>
        <w:t>ISTITUTO COMPRENSIVO SANTA CROCE</w:t>
      </w:r>
      <w:r w:rsidR="00F038EA">
        <w:rPr>
          <w:b/>
        </w:rPr>
        <w:t>- SAPRI-</w:t>
      </w:r>
    </w:p>
    <w:p w:rsidR="00185360" w:rsidRPr="00EE1239" w:rsidRDefault="00185360">
      <w:pPr>
        <w:rPr>
          <w:b/>
        </w:rPr>
      </w:pPr>
    </w:p>
    <w:p w:rsidR="00EE1239" w:rsidRPr="00EE1239" w:rsidRDefault="00185360">
      <w:pPr>
        <w:rPr>
          <w:b/>
        </w:rPr>
      </w:pPr>
      <w:r w:rsidRPr="00EE1239">
        <w:rPr>
          <w:b/>
        </w:rPr>
        <w:t xml:space="preserve">                          </w:t>
      </w:r>
      <w:r w:rsidR="00EE1239" w:rsidRPr="00EE1239">
        <w:rPr>
          <w:b/>
        </w:rPr>
        <w:t xml:space="preserve">                                                  </w:t>
      </w:r>
      <w:r w:rsidRPr="00EE1239">
        <w:rPr>
          <w:b/>
        </w:rPr>
        <w:t xml:space="preserve"> </w:t>
      </w:r>
      <w:r w:rsidR="00EE1239" w:rsidRPr="00EE1239">
        <w:rPr>
          <w:b/>
        </w:rPr>
        <w:t xml:space="preserve">                                               </w:t>
      </w:r>
      <w:r w:rsidRPr="00EE1239">
        <w:rPr>
          <w:b/>
        </w:rPr>
        <w:t xml:space="preserve">       DOCUMENTO DI VA</w:t>
      </w:r>
      <w:r w:rsidR="00391DBD">
        <w:rPr>
          <w:b/>
        </w:rPr>
        <w:t>LUTAZIONE da I</w:t>
      </w:r>
      <w:r w:rsidR="00EE1239" w:rsidRPr="00EE1239">
        <w:rPr>
          <w:b/>
        </w:rPr>
        <w:t>NTEGRARE NEL PTOF</w:t>
      </w:r>
    </w:p>
    <w:p w:rsidR="00BC77DB" w:rsidRDefault="00EE1239">
      <w:r>
        <w:t>Ai sensi dell’ordinanza num11 del 16 MAGGIO 2020 concernente degli alunni per l</w:t>
      </w:r>
      <w:r w:rsidR="00391DBD">
        <w:t xml:space="preserve"> ‘</w:t>
      </w:r>
      <w:r>
        <w:t xml:space="preserve"> anno scolastico 2019-2020   il Collegio dei docenti</w:t>
      </w:r>
      <w:r w:rsidR="00CB2896">
        <w:t xml:space="preserve"> del 30 Maggio 2020</w:t>
      </w:r>
      <w:r>
        <w:t xml:space="preserve"> integra i criteri di va</w:t>
      </w:r>
      <w:r w:rsidR="00BC77DB">
        <w:t xml:space="preserve">lutazione con apposita delibera dandone ampia informazione alle famiglie e agli studenti. </w:t>
      </w:r>
    </w:p>
    <w:p w:rsidR="006924A9" w:rsidRDefault="00BC77DB">
      <w:r>
        <w:t xml:space="preserve">La valutazione si basa sull’attività effettivamente svolta durante l’anno in presenza e a distanza. Il monte ore minimo di presenza non è condizione necessaria per l’ammissione alla classe successiva.  Gli alunni sono ammessi alla classe successiva anche in presenza di INSUFFICIENZE </w:t>
      </w:r>
      <w:r w:rsidR="006924A9">
        <w:t xml:space="preserve"> </w:t>
      </w:r>
      <w:r>
        <w:t>,valutazioni insufficienti</w:t>
      </w:r>
      <w:r w:rsidR="008577B7">
        <w:t xml:space="preserve"> in una o più discipline (Art</w:t>
      </w:r>
      <w:r>
        <w:t xml:space="preserve"> </w:t>
      </w:r>
      <w:r w:rsidR="008577B7">
        <w:t xml:space="preserve">3co 4 e Art 4co3 e 4 ) .Per gli alunni ammessi alla classe successiva in presenza di INSUFFICIENZE, tranne che nel passaggio alla prima classe della scuola secondaria di primo grado ovvero alla prima classe della scuola secondaria di secondo grado </w:t>
      </w:r>
      <w:r w:rsidR="002A3BD3">
        <w:t xml:space="preserve"> </w:t>
      </w:r>
      <w:r w:rsidR="008577B7">
        <w:t xml:space="preserve"> verrà predisposto dal Consiglio di classe il </w:t>
      </w:r>
      <w:r w:rsidR="008577B7" w:rsidRPr="002A3BD3">
        <w:rPr>
          <w:b/>
        </w:rPr>
        <w:t xml:space="preserve">  PIANO DI</w:t>
      </w:r>
      <w:r w:rsidR="008577B7">
        <w:t xml:space="preserve"> </w:t>
      </w:r>
      <w:r w:rsidR="008577B7" w:rsidRPr="002A3BD3">
        <w:rPr>
          <w:b/>
        </w:rPr>
        <w:t>APPRENDIMENTO INDIVIDUALIZZATO</w:t>
      </w:r>
      <w:r w:rsidR="008577B7">
        <w:t xml:space="preserve"> “ (ART.6</w:t>
      </w:r>
      <w:r>
        <w:t xml:space="preserve"> </w:t>
      </w:r>
      <w:r w:rsidR="008577B7">
        <w:t xml:space="preserve">co 1 ) in cui sono indicati per ciascuna disciplina, gli obiettivi di apprendimento da conseguire o da consolidare, ai fini della proficua prosecuzione del processo di apprendimento nella classe successiva ,nonché </w:t>
      </w:r>
      <w:r w:rsidR="002A3BD3">
        <w:t>specifiche</w:t>
      </w:r>
      <w:r w:rsidR="008577B7">
        <w:t xml:space="preserve"> strategie per il miglioramento dei livelli di apprendimento individualizzato</w:t>
      </w:r>
      <w:r w:rsidR="002A3BD3">
        <w:t>. Il piano di apprendimento individualizzato è allegato al d</w:t>
      </w:r>
      <w:r w:rsidR="00F96F39">
        <w:t>ocumento di valutazione finale ,</w:t>
      </w:r>
      <w:r w:rsidR="00CB2896">
        <w:t xml:space="preserve"> </w:t>
      </w:r>
      <w:r w:rsidR="00F96F39">
        <w:t>escluso le quinte della primaria e le terze della scuola secondaria di primo grado.</w:t>
      </w:r>
      <w:r w:rsidR="008577B7">
        <w:t xml:space="preserve"> </w:t>
      </w:r>
      <w:r w:rsidR="002A3BD3">
        <w:t xml:space="preserve">Il piano di apprendimento individualizzato  è uno strumento di lavoro utile nel passaggio con insufficienze tra una classe e l’altra nello stesso ordine di scuola, infatti alla luce di questo già a partire dal 1 settembre la scuola organizza un periodo di recupero delle insufficienze ,utilizzando l’organico dell’autonomia e tutte le forme di flessibilità didattica e organizzativa utilizzabili ,cosi </w:t>
      </w:r>
      <w:r>
        <w:t xml:space="preserve"> </w:t>
      </w:r>
      <w:r w:rsidR="002A3BD3">
        <w:t xml:space="preserve">co me previsto dall’ART,1 co 2 del D.L. 8 /4 / 2020 n.22 e permettere cosi a chi è rimasto indietro di riallinearsi con il resto della classe (Art .6 co 3 e 4 ). Il </w:t>
      </w:r>
      <w:r w:rsidR="00EA50BD">
        <w:t xml:space="preserve"> modulo</w:t>
      </w:r>
      <w:r w:rsidR="002C3F6A">
        <w:t xml:space="preserve"> del </w:t>
      </w:r>
      <w:r w:rsidR="002C3F6A" w:rsidRPr="00EA50BD">
        <w:rPr>
          <w:b/>
        </w:rPr>
        <w:t>PIANO DI APPREND</w:t>
      </w:r>
      <w:r w:rsidR="006924A9" w:rsidRPr="00EA50BD">
        <w:rPr>
          <w:b/>
        </w:rPr>
        <w:t>IMENTO</w:t>
      </w:r>
      <w:r w:rsidR="00EA50BD">
        <w:rPr>
          <w:b/>
        </w:rPr>
        <w:t xml:space="preserve"> INDIVIDUALIZZATO</w:t>
      </w:r>
      <w:r w:rsidR="006924A9" w:rsidRPr="00EA50BD">
        <w:rPr>
          <w:b/>
        </w:rPr>
        <w:t xml:space="preserve"> </w:t>
      </w:r>
      <w:r w:rsidR="006924A9">
        <w:t xml:space="preserve">è allegato . </w:t>
      </w:r>
    </w:p>
    <w:p w:rsidR="00F038EA" w:rsidRDefault="006924A9">
      <w:r>
        <w:t xml:space="preserve"> E’ possibile LA NON AMMISSIONE alla classe successiva unicamente al caso in cui i Consigli di  classe non abbiano alcun elemento  valutativo relativo all’alunno dovuto a “mancata o sporadica frequenza delle attività didattiche ”già presente nel primo periodo didattico e già opportunamente verbalizzato ,situazione che è perdurata anche nel periodo della didattica a distanza e che non sia imputabile a mancanza di dispositivo o a problemi di connettività. </w:t>
      </w:r>
      <w:r w:rsidR="00BB246F">
        <w:t xml:space="preserve">In questo caso è possibile non ammettere alla classe successiva con motivazione </w:t>
      </w:r>
      <w:r w:rsidR="00F038EA">
        <w:t xml:space="preserve">  </w:t>
      </w:r>
      <w:r w:rsidR="00411E0F">
        <w:t>espressa all’unanimità</w:t>
      </w:r>
      <w:r w:rsidR="00F038EA">
        <w:t xml:space="preserve"> (art.3 co .7 e art.4 co 6 ). Il secondo</w:t>
      </w:r>
      <w:r w:rsidR="00F96F39">
        <w:t xml:space="preserve"> </w:t>
      </w:r>
      <w:r w:rsidR="00F038EA">
        <w:t xml:space="preserve"> </w:t>
      </w:r>
      <w:r w:rsidR="00411E0F">
        <w:t xml:space="preserve"> </w:t>
      </w:r>
      <w:r w:rsidR="00F038EA">
        <w:t>caso di ripetenza si configura nell’eventualità che l alunno sia incorso in gravi sanzioni disciplinari emanate ai sensi dello Statuto delle studentesse e degli studenti (art.3 co 8e art 4 co 7 ).</w:t>
      </w:r>
    </w:p>
    <w:p w:rsidR="00110B51" w:rsidRDefault="00F038EA">
      <w:r>
        <w:t xml:space="preserve">L’Ordinanza prevede anche un secondo documento, il </w:t>
      </w:r>
      <w:bookmarkStart w:id="0" w:name="_GoBack"/>
      <w:bookmarkEnd w:id="0"/>
      <w:r w:rsidRPr="00391DBD">
        <w:rPr>
          <w:b/>
        </w:rPr>
        <w:t xml:space="preserve"> “ PIANO DI INTEGRAZIONE DEGLI APPRENDIMENTI</w:t>
      </w:r>
      <w:r>
        <w:t xml:space="preserve"> “ (art.6 co 2 )</w:t>
      </w:r>
      <w:r w:rsidR="00391DBD">
        <w:t>. In questo piano vengono individuate “</w:t>
      </w:r>
      <w:r w:rsidR="00411E0F">
        <w:t xml:space="preserve"> </w:t>
      </w:r>
      <w:r w:rsidR="00391DBD">
        <w:t>le attività didattiche eventualmente non svolte rispetto alle progettazioni di inizio anno e i correlati obiettivi di apprendimento “.Questo piano</w:t>
      </w:r>
      <w:r w:rsidR="00FB16EC">
        <w:t xml:space="preserve"> ,a differenza di quello precedente riguarda invece tutti gli alunni che si trovano in quelle classi dove tutti o alcuni docenti non sono riusciti a terminare le programmazioni iniziali. Anche queste attività ,</w:t>
      </w:r>
      <w:r w:rsidR="00110B51">
        <w:t xml:space="preserve"> </w:t>
      </w:r>
      <w:r w:rsidR="00FB16EC">
        <w:t>come chiarisce</w:t>
      </w:r>
      <w:r w:rsidR="00110B51">
        <w:t xml:space="preserve"> il com. 3 dell’art.6 costituiranno </w:t>
      </w:r>
      <w:r w:rsidR="00CB2896">
        <w:t xml:space="preserve"> </w:t>
      </w:r>
      <w:r w:rsidR="006924A9">
        <w:t xml:space="preserve"> </w:t>
      </w:r>
      <w:r w:rsidR="00110B51">
        <w:t>attività ordinaria a decorrere dal 1 settembre 2020</w:t>
      </w:r>
      <w:r w:rsidR="006924A9">
        <w:t xml:space="preserve"> </w:t>
      </w:r>
      <w:r w:rsidR="00110B51">
        <w:t xml:space="preserve"> e saranno realizzate attraverso l’organico dell’autonomia, adottando ogni flessibilità didattica ed organizzativa</w:t>
      </w:r>
      <w:r w:rsidR="006924A9">
        <w:t xml:space="preserve">  </w:t>
      </w:r>
      <w:r w:rsidR="00110B51">
        <w:t>. Il</w:t>
      </w:r>
      <w:r w:rsidR="00455C01">
        <w:t xml:space="preserve"> modello</w:t>
      </w:r>
      <w:r w:rsidR="00110B51">
        <w:t xml:space="preserve"> del </w:t>
      </w:r>
      <w:r w:rsidR="00110B51" w:rsidRPr="00EA50BD">
        <w:rPr>
          <w:b/>
        </w:rPr>
        <w:t>PIANO DI INTEGRAZIONE DEGLI APPRENDIMENTI</w:t>
      </w:r>
      <w:r w:rsidR="006924A9">
        <w:t xml:space="preserve">  </w:t>
      </w:r>
      <w:r w:rsidR="00EA50BD">
        <w:t xml:space="preserve"> è allegato.</w:t>
      </w:r>
    </w:p>
    <w:p w:rsidR="001220B9" w:rsidRDefault="001220B9">
      <w:r>
        <w:t>Per gli</w:t>
      </w:r>
      <w:r w:rsidR="00FB02D8">
        <w:t xml:space="preserve"> </w:t>
      </w:r>
      <w:r>
        <w:t xml:space="preserve"> alunni  con disabilità certificata ai sensi della legge 5 febbraio 1992 num 104 si procede alla valutazione sulla base del piano educativo individualizzato come eventualmente rivisto nel corso dell’anno che </w:t>
      </w:r>
      <w:r w:rsidR="00C956C5">
        <w:t>può essere integrato con il piano di apprendimento individualizzato in caso di carenze negli apprendimenti. Per gli alunni con disturbi specifici di apprendimento certificati la valutazione degli apprendimenti è legata al PDP ,lo stesso per gli alunni con bisogni educativi speciali non certificati ma con PDP</w:t>
      </w:r>
      <w:r w:rsidR="00FB2C79">
        <w:t>,</w:t>
      </w:r>
      <w:r w:rsidR="005128F4">
        <w:t xml:space="preserve"> </w:t>
      </w:r>
      <w:r w:rsidR="00FB2C79">
        <w:t xml:space="preserve">per entrambe le categorie il PDP può essere integrato dal piano di apprendimento individualizzato. </w:t>
      </w:r>
      <w:r w:rsidR="005128F4">
        <w:t>.Per gli alunni con il PEI la valutazione terrà conto della</w:t>
      </w:r>
      <w:r w:rsidR="0051217C">
        <w:t xml:space="preserve"> griglia di osservazione</w:t>
      </w:r>
      <w:r w:rsidR="005128F4">
        <w:t xml:space="preserve"> DAD</w:t>
      </w:r>
      <w:r w:rsidR="0051217C">
        <w:t xml:space="preserve"> appositamente predisposta ed allegata al presente documento.</w:t>
      </w:r>
      <w:r w:rsidR="00C956C5">
        <w:t xml:space="preserve">; </w:t>
      </w:r>
    </w:p>
    <w:p w:rsidR="00110B51" w:rsidRPr="001220B9" w:rsidRDefault="00110B51">
      <w:pPr>
        <w:rPr>
          <w:b/>
        </w:rPr>
      </w:pPr>
      <w:r>
        <w:t xml:space="preserve">                    </w:t>
      </w:r>
      <w:r w:rsidR="001220B9">
        <w:t xml:space="preserve">  </w:t>
      </w:r>
      <w:r>
        <w:t xml:space="preserve">         </w:t>
      </w:r>
    </w:p>
    <w:p w:rsidR="006924A9" w:rsidRPr="001220B9" w:rsidRDefault="001220B9" w:rsidP="001220B9">
      <w:pPr>
        <w:ind w:left="1650"/>
        <w:rPr>
          <w:b/>
        </w:rPr>
      </w:pPr>
      <w:r w:rsidRPr="001220B9">
        <w:rPr>
          <w:b/>
        </w:rPr>
        <w:t xml:space="preserve">                                                                 </w:t>
      </w:r>
      <w:r>
        <w:rPr>
          <w:b/>
        </w:rPr>
        <w:t xml:space="preserve">                                 </w:t>
      </w:r>
      <w:r w:rsidRPr="001220B9">
        <w:rPr>
          <w:b/>
        </w:rPr>
        <w:t xml:space="preserve">   </w:t>
      </w:r>
      <w:r>
        <w:rPr>
          <w:b/>
        </w:rPr>
        <w:t xml:space="preserve"> 1.</w:t>
      </w:r>
      <w:r w:rsidRPr="001220B9">
        <w:rPr>
          <w:b/>
        </w:rPr>
        <w:t xml:space="preserve">  </w:t>
      </w:r>
      <w:r w:rsidR="00110B51" w:rsidRPr="001220B9">
        <w:rPr>
          <w:b/>
        </w:rPr>
        <w:t>Valutazione finale degli alunni della scuola</w:t>
      </w:r>
      <w:r w:rsidR="00855310">
        <w:rPr>
          <w:b/>
        </w:rPr>
        <w:t xml:space="preserve"> </w:t>
      </w:r>
      <w:r w:rsidR="00110B51" w:rsidRPr="001220B9">
        <w:rPr>
          <w:b/>
        </w:rPr>
        <w:t xml:space="preserve"> dell </w:t>
      </w:r>
      <w:r w:rsidR="00855310">
        <w:rPr>
          <w:b/>
        </w:rPr>
        <w:t xml:space="preserve">‘ </w:t>
      </w:r>
      <w:r w:rsidR="009140C6">
        <w:rPr>
          <w:b/>
        </w:rPr>
        <w:t xml:space="preserve"> </w:t>
      </w:r>
      <w:r w:rsidR="00110B51" w:rsidRPr="001220B9">
        <w:rPr>
          <w:b/>
        </w:rPr>
        <w:t>INFANZIA</w:t>
      </w:r>
      <w:r w:rsidR="006924A9" w:rsidRPr="001220B9">
        <w:rPr>
          <w:b/>
        </w:rPr>
        <w:t xml:space="preserve">                         </w:t>
      </w:r>
    </w:p>
    <w:p w:rsidR="00EE1239" w:rsidRDefault="00BC77DB">
      <w:r>
        <w:t xml:space="preserve">    </w:t>
      </w:r>
      <w:r w:rsidR="0087289A" w:rsidRPr="0087289A">
        <w:t>1</w:t>
      </w:r>
      <w:r w:rsidR="0087289A">
        <w:t xml:space="preserve"> Per la . v</w:t>
      </w:r>
      <w:r w:rsidR="0087289A" w:rsidRPr="0087289A">
        <w:t>alutazione nella Scuola dell’Infanzia</w:t>
      </w:r>
      <w:r w:rsidR="0087289A">
        <w:t xml:space="preserve"> rimangono fermi i criteri stabiliti nel PTOF</w:t>
      </w:r>
      <w:r w:rsidR="00855310">
        <w:t xml:space="preserve"> 2019-2020</w:t>
      </w:r>
      <w:r w:rsidR="0087289A">
        <w:t>.</w:t>
      </w:r>
      <w:r w:rsidR="0087289A" w:rsidRPr="0087289A">
        <w:t xml:space="preserve"> Gli insegnanti valutano l’inserimento, l’autonomia, l’autocontrollo, il rapporto con gli adulti e con i compagni mediante una relazione. A fine anno valutano le competenze</w:t>
      </w:r>
      <w:r w:rsidR="00855310">
        <w:t xml:space="preserve"> declinate nei campi di esperienza</w:t>
      </w:r>
      <w:r w:rsidR="0087289A" w:rsidRPr="0087289A">
        <w:t xml:space="preserve"> individualmente acquisite e il livello di maturazione (identità, autonomia, …) media</w:t>
      </w:r>
      <w:r w:rsidR="00855310">
        <w:t>nte prove di verifica condivise anche a distanza.</w:t>
      </w:r>
      <w:r>
        <w:t xml:space="preserve">                                                                                                                                                                                                                                                                                                                                                                                                                                                                                                                                                                                                                                                                                                                                                                                                                                                                                                                                                                                                                                                                                                                                                                 </w:t>
      </w:r>
    </w:p>
    <w:p w:rsidR="00EE1239" w:rsidRPr="001220B9" w:rsidRDefault="00EE1239">
      <w:pPr>
        <w:rPr>
          <w:b/>
        </w:rPr>
      </w:pPr>
    </w:p>
    <w:p w:rsidR="00EE1239" w:rsidRPr="001220B9" w:rsidRDefault="00185360" w:rsidP="00EE1239">
      <w:pPr>
        <w:rPr>
          <w:b/>
        </w:rPr>
      </w:pPr>
      <w:r w:rsidRPr="001220B9">
        <w:rPr>
          <w:b/>
        </w:rPr>
        <w:t xml:space="preserve">                           </w:t>
      </w:r>
      <w:r w:rsidR="001220B9" w:rsidRPr="001220B9">
        <w:rPr>
          <w:b/>
        </w:rPr>
        <w:t xml:space="preserve">                                                                                                        </w:t>
      </w:r>
      <w:r w:rsidRPr="001220B9">
        <w:rPr>
          <w:b/>
        </w:rPr>
        <w:t xml:space="preserve">     </w:t>
      </w:r>
      <w:r w:rsidR="00110B51" w:rsidRPr="001220B9">
        <w:rPr>
          <w:b/>
        </w:rPr>
        <w:t>2</w:t>
      </w:r>
      <w:r w:rsidR="00EE1239" w:rsidRPr="001220B9">
        <w:rPr>
          <w:b/>
        </w:rPr>
        <w:t xml:space="preserve">. Valutazione finale degli alunni scuola </w:t>
      </w:r>
      <w:r w:rsidR="00110B51" w:rsidRPr="001220B9">
        <w:rPr>
          <w:b/>
        </w:rPr>
        <w:t>PRIMARIA</w:t>
      </w:r>
    </w:p>
    <w:p w:rsidR="00EE1239" w:rsidRDefault="00EE1239" w:rsidP="00EE1239">
      <w:r>
        <w:t xml:space="preserve"> </w:t>
      </w:r>
    </w:p>
    <w:p w:rsidR="00EE1239" w:rsidRDefault="00EE1239" w:rsidP="00EE1239">
      <w:r>
        <w:t>In vista degli scrutini finali ed alla luce dell’ “Ordinanza concernente la valutazione finale degli alunni per l’anno scolastico 2019/2020 e prime disposizioni per il recupero degli apprendimenti” n. 11 del 16.05.2020, si chiarisce che l’attività di valutazione svolta nell’anno scolastico 2019/2020 anche in modalità a distanza, ai fini della valutazione finale, trova il suo fondamento nei princìpi previsti dall’articolo 1 del decreto legislativo 13 aprile 2017, n. 62 ed è condotta ai sensi dell’art. 2 dello stesso decreto. L’O.M</w:t>
      </w:r>
      <w:r w:rsidR="001220B9">
        <w:t xml:space="preserve">. 11/2020 all’art. 3 prevede:  </w:t>
      </w:r>
    </w:p>
    <w:p w:rsidR="00185360" w:rsidRDefault="00EE1239" w:rsidP="00EE1239">
      <w:r w:rsidRPr="001220B9">
        <w:rPr>
          <w:b/>
        </w:rPr>
        <w:t>1</w:t>
      </w:r>
      <w:r>
        <w:t xml:space="preserve">. I docenti contitolari della classe e i consigli di classe aggiornano le progettazioni di fine anno rimodulando gli obiettivi di apprendimento, i mezzi, le metodologie, ecc. sulla base delle intervenute modalità di didattica a distanza e individuano i nuclei fondamentali e gli obiettivi di apprendimento non affrontati redigendo un </w:t>
      </w:r>
      <w:r w:rsidRPr="00CB2896">
        <w:rPr>
          <w:b/>
        </w:rPr>
        <w:t>PIANO DI INTEGRAZIONE DEGLI APPRENDIMENTI</w:t>
      </w:r>
      <w:r>
        <w:t xml:space="preserve">  </w:t>
      </w:r>
      <w:r w:rsidRPr="001220B9">
        <w:rPr>
          <w:b/>
        </w:rPr>
        <w:t>2</w:t>
      </w:r>
      <w:r>
        <w:t xml:space="preserve">. I docenti contitolari della classe o del consiglio di classe procedono alla valutazione degli alunni sulla base dell’attività didattica effettivamente svolta, in presenza e a distanza sulla base dei criteri riportati nelle tabelle sottostanti che attengono ai livelli raggiunti concretamente dall’alunno. Le stesse sono parte integrante del documento di valutazione d’istituto, integrano la procedura di valutazione già definita nel PTOF e vengono approvate dal collegio dei docenti. </w:t>
      </w:r>
      <w:r w:rsidR="00185360">
        <w:t xml:space="preserve">                 (O.M .num 11 del 16 Maggio 2020 )</w:t>
      </w:r>
      <w:r w:rsidR="00EA50BD">
        <w:t xml:space="preserve"> 3. Resta l’obbligo della certificazione </w:t>
      </w:r>
      <w:r w:rsidR="009140C6">
        <w:t xml:space="preserve"> </w:t>
      </w:r>
      <w:r w:rsidR="00EA50BD">
        <w:t xml:space="preserve"> delle competenze alla fine della quinta primaria  (DM 742/2017 ) ma senza la parte relativa all’INVALSI.</w:t>
      </w:r>
    </w:p>
    <w:p w:rsidR="00EE47F0" w:rsidRDefault="00EE47F0" w:rsidP="00EE1239"/>
    <w:p w:rsidR="008F70A4" w:rsidRDefault="008F70A4" w:rsidP="00EE1239"/>
    <w:p w:rsidR="00EE47F0" w:rsidRPr="00EE47F0" w:rsidRDefault="00EE47F0" w:rsidP="00EE47F0">
      <w:pPr>
        <w:widowControl w:val="0"/>
        <w:autoSpaceDE w:val="0"/>
        <w:autoSpaceDN w:val="0"/>
        <w:spacing w:before="8" w:after="0" w:line="240" w:lineRule="auto"/>
        <w:rPr>
          <w:rFonts w:ascii="Times New Roman" w:eastAsia="Arial" w:hAnsi="Arial" w:cs="Arial"/>
          <w:sz w:val="6"/>
          <w:szCs w:val="20"/>
          <w:lang w:eastAsia="it-IT" w:bidi="it-IT"/>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913"/>
        <w:gridCol w:w="2913"/>
        <w:gridCol w:w="2913"/>
        <w:gridCol w:w="2913"/>
        <w:gridCol w:w="2913"/>
      </w:tblGrid>
      <w:tr w:rsidR="00EE47F0" w:rsidRPr="00EE47F0" w:rsidTr="00831C52">
        <w:trPr>
          <w:trHeight w:val="458"/>
        </w:trPr>
        <w:tc>
          <w:tcPr>
            <w:tcW w:w="2913" w:type="dxa"/>
            <w:tcBorders>
              <w:top w:val="nil"/>
              <w:left w:val="nil"/>
              <w:right w:val="nil"/>
            </w:tcBorders>
            <w:shd w:val="clear" w:color="auto" w:fill="BEC0BF"/>
          </w:tcPr>
          <w:p w:rsidR="00EE47F0" w:rsidRPr="00EE47F0" w:rsidRDefault="00EE47F0" w:rsidP="00EE47F0">
            <w:pPr>
              <w:widowControl w:val="0"/>
              <w:autoSpaceDE w:val="0"/>
              <w:autoSpaceDN w:val="0"/>
              <w:spacing w:before="101" w:after="0" w:line="240" w:lineRule="auto"/>
              <w:ind w:left="93"/>
              <w:rPr>
                <w:rFonts w:ascii="Arial" w:eastAsia="Arial" w:hAnsi="Arial" w:cs="Arial"/>
                <w:b/>
                <w:sz w:val="16"/>
                <w:lang w:eastAsia="it-IT" w:bidi="it-IT"/>
              </w:rPr>
            </w:pPr>
            <w:r w:rsidRPr="00EE47F0">
              <w:rPr>
                <w:rFonts w:ascii="Arial" w:eastAsia="Arial" w:hAnsi="Arial" w:cs="Arial"/>
                <w:b/>
                <w:sz w:val="24"/>
                <w:lang w:eastAsia="it-IT" w:bidi="it-IT"/>
              </w:rPr>
              <w:t>COMPETENZE CHIAVE</w:t>
            </w:r>
          </w:p>
        </w:tc>
        <w:tc>
          <w:tcPr>
            <w:tcW w:w="2913" w:type="dxa"/>
            <w:tcBorders>
              <w:top w:val="nil"/>
              <w:left w:val="nil"/>
              <w:right w:val="nil"/>
            </w:tcBorders>
            <w:shd w:val="clear" w:color="auto" w:fill="BEC0BF"/>
          </w:tcPr>
          <w:p w:rsidR="00EE47F0" w:rsidRPr="00EE47F0" w:rsidRDefault="00EE47F0" w:rsidP="00EE47F0">
            <w:pPr>
              <w:widowControl w:val="0"/>
              <w:autoSpaceDE w:val="0"/>
              <w:autoSpaceDN w:val="0"/>
              <w:spacing w:before="101" w:after="0" w:line="240" w:lineRule="auto"/>
              <w:ind w:left="873"/>
              <w:rPr>
                <w:rFonts w:ascii="Arial" w:eastAsia="Arial" w:hAnsi="Arial" w:cs="Arial"/>
                <w:b/>
                <w:sz w:val="16"/>
                <w:lang w:eastAsia="it-IT" w:bidi="it-IT"/>
              </w:rPr>
            </w:pPr>
            <w:r w:rsidRPr="00EE47F0">
              <w:rPr>
                <w:rFonts w:ascii="Arial" w:eastAsia="Arial" w:hAnsi="Arial" w:cs="Arial"/>
                <w:b/>
                <w:sz w:val="24"/>
                <w:lang w:eastAsia="it-IT" w:bidi="it-IT"/>
              </w:rPr>
              <w:t>Indicatori</w:t>
            </w:r>
          </w:p>
        </w:tc>
        <w:tc>
          <w:tcPr>
            <w:tcW w:w="2913" w:type="dxa"/>
            <w:tcBorders>
              <w:top w:val="nil"/>
              <w:left w:val="nil"/>
              <w:right w:val="nil"/>
            </w:tcBorders>
            <w:shd w:val="clear" w:color="auto" w:fill="BEC0BF"/>
          </w:tcPr>
          <w:p w:rsidR="00EE47F0" w:rsidRPr="00EE47F0" w:rsidRDefault="00EE47F0" w:rsidP="00EE47F0">
            <w:pPr>
              <w:widowControl w:val="0"/>
              <w:autoSpaceDE w:val="0"/>
              <w:autoSpaceDN w:val="0"/>
              <w:spacing w:before="101" w:after="0" w:line="240" w:lineRule="auto"/>
              <w:ind w:left="669"/>
              <w:rPr>
                <w:rFonts w:ascii="Arial" w:eastAsia="Arial" w:hAnsi="Arial" w:cs="Arial"/>
                <w:b/>
                <w:sz w:val="16"/>
                <w:lang w:eastAsia="it-IT" w:bidi="it-IT"/>
              </w:rPr>
            </w:pPr>
            <w:r w:rsidRPr="00EE47F0">
              <w:rPr>
                <w:rFonts w:ascii="Arial" w:eastAsia="Arial" w:hAnsi="Arial" w:cs="Arial"/>
                <w:b/>
                <w:sz w:val="24"/>
                <w:lang w:eastAsia="it-IT" w:bidi="it-IT"/>
              </w:rPr>
              <w:t>Livello basso</w:t>
            </w:r>
          </w:p>
        </w:tc>
        <w:tc>
          <w:tcPr>
            <w:tcW w:w="2913" w:type="dxa"/>
            <w:tcBorders>
              <w:top w:val="nil"/>
              <w:left w:val="nil"/>
              <w:right w:val="nil"/>
            </w:tcBorders>
            <w:shd w:val="clear" w:color="auto" w:fill="BEC0BF"/>
          </w:tcPr>
          <w:p w:rsidR="00EE47F0" w:rsidRPr="00EE47F0" w:rsidRDefault="00EE47F0" w:rsidP="00EE47F0">
            <w:pPr>
              <w:widowControl w:val="0"/>
              <w:autoSpaceDE w:val="0"/>
              <w:autoSpaceDN w:val="0"/>
              <w:spacing w:before="101" w:after="0" w:line="240" w:lineRule="auto"/>
              <w:ind w:left="658"/>
              <w:rPr>
                <w:rFonts w:ascii="Arial" w:eastAsia="Arial" w:hAnsi="Arial" w:cs="Arial"/>
                <w:b/>
                <w:sz w:val="16"/>
                <w:lang w:eastAsia="it-IT" w:bidi="it-IT"/>
              </w:rPr>
            </w:pPr>
            <w:r w:rsidRPr="00EE47F0">
              <w:rPr>
                <w:rFonts w:ascii="Arial" w:eastAsia="Arial" w:hAnsi="Arial" w:cs="Arial"/>
                <w:b/>
                <w:sz w:val="24"/>
                <w:lang w:eastAsia="it-IT" w:bidi="it-IT"/>
              </w:rPr>
              <w:t>Livello medio</w:t>
            </w:r>
          </w:p>
        </w:tc>
        <w:tc>
          <w:tcPr>
            <w:tcW w:w="2913" w:type="dxa"/>
            <w:tcBorders>
              <w:top w:val="nil"/>
              <w:left w:val="nil"/>
              <w:right w:val="nil"/>
            </w:tcBorders>
            <w:shd w:val="clear" w:color="auto" w:fill="BEC0BF"/>
          </w:tcPr>
          <w:p w:rsidR="00EE47F0" w:rsidRPr="00EE47F0" w:rsidRDefault="00EE47F0" w:rsidP="00EE47F0">
            <w:pPr>
              <w:widowControl w:val="0"/>
              <w:autoSpaceDE w:val="0"/>
              <w:autoSpaceDN w:val="0"/>
              <w:spacing w:before="101" w:after="0" w:line="240" w:lineRule="auto"/>
              <w:ind w:left="799"/>
              <w:rPr>
                <w:rFonts w:ascii="Arial" w:eastAsia="Arial" w:hAnsi="Arial" w:cs="Arial"/>
                <w:b/>
                <w:sz w:val="16"/>
                <w:lang w:eastAsia="it-IT" w:bidi="it-IT"/>
              </w:rPr>
            </w:pPr>
            <w:r w:rsidRPr="00EE47F0">
              <w:rPr>
                <w:rFonts w:ascii="Arial" w:eastAsia="Arial" w:hAnsi="Arial" w:cs="Arial"/>
                <w:b/>
                <w:sz w:val="24"/>
                <w:lang w:eastAsia="it-IT" w:bidi="it-IT"/>
              </w:rPr>
              <w:t>Livello alto</w:t>
            </w:r>
          </w:p>
        </w:tc>
      </w:tr>
      <w:tr w:rsidR="00EE47F0" w:rsidRPr="00EE47F0" w:rsidTr="00831C52">
        <w:trPr>
          <w:trHeight w:val="1114"/>
        </w:trPr>
        <w:tc>
          <w:tcPr>
            <w:tcW w:w="2913" w:type="dxa"/>
            <w:tcBorders>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10" w:after="0" w:line="240" w:lineRule="auto"/>
              <w:rPr>
                <w:rFonts w:ascii="Times New Roman" w:eastAsia="Arial" w:hAnsi="Arial" w:cs="Arial"/>
                <w:sz w:val="37"/>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4"/>
                <w:lang w:eastAsia="it-IT" w:bidi="it-IT"/>
              </w:rPr>
            </w:pPr>
            <w:r w:rsidRPr="00EE47F0">
              <w:rPr>
                <w:rFonts w:ascii="Arial" w:eastAsia="Arial" w:hAnsi="Arial" w:cs="Arial"/>
                <w:b/>
                <w:sz w:val="24"/>
                <w:lang w:eastAsia="it-IT" w:bidi="it-IT"/>
              </w:rPr>
              <w:t>Competenze digitali</w:t>
            </w:r>
          </w:p>
        </w:tc>
        <w:tc>
          <w:tcPr>
            <w:tcW w:w="2913" w:type="dxa"/>
            <w:tcBorders>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9"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Comprensione e uso dei linguaggi di vario genere</w:t>
            </w:r>
          </w:p>
        </w:tc>
        <w:tc>
          <w:tcPr>
            <w:tcW w:w="2913" w:type="dxa"/>
            <w:tcBorders>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79"/>
              <w:rPr>
                <w:rFonts w:ascii="Arial" w:eastAsia="Arial" w:hAnsi="Arial" w:cs="Arial"/>
                <w:sz w:val="20"/>
                <w:lang w:eastAsia="it-IT" w:bidi="it-IT"/>
              </w:rPr>
            </w:pPr>
            <w:r w:rsidRPr="00EE47F0">
              <w:rPr>
                <w:rFonts w:ascii="Arial" w:eastAsia="Arial" w:hAnsi="Arial" w:cs="Arial"/>
                <w:sz w:val="20"/>
                <w:lang w:eastAsia="it-IT" w:bidi="it-IT"/>
              </w:rPr>
              <w:t xml:space="preserve">Comprende  semplici messaggi trasmessi con </w:t>
            </w:r>
            <w:r w:rsidRPr="00EE47F0">
              <w:rPr>
                <w:rFonts w:ascii="Arial" w:eastAsia="Arial" w:hAnsi="Arial" w:cs="Arial"/>
                <w:spacing w:val="-3"/>
                <w:sz w:val="20"/>
                <w:lang w:eastAsia="it-IT" w:bidi="it-IT"/>
              </w:rPr>
              <w:t xml:space="preserve">alcuni </w:t>
            </w:r>
            <w:r w:rsidRPr="00EE47F0">
              <w:rPr>
                <w:rFonts w:ascii="Arial" w:eastAsia="Arial" w:hAnsi="Arial" w:cs="Arial"/>
                <w:sz w:val="20"/>
                <w:lang w:eastAsia="it-IT" w:bidi="it-IT"/>
              </w:rPr>
              <w:t>supporti</w:t>
            </w:r>
          </w:p>
        </w:tc>
        <w:tc>
          <w:tcPr>
            <w:tcW w:w="2913" w:type="dxa"/>
            <w:tcBorders>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Comprende diversi generi di messaggi e di una certa complessità trasmessi con vari supporti</w:t>
            </w:r>
          </w:p>
        </w:tc>
        <w:tc>
          <w:tcPr>
            <w:tcW w:w="2913" w:type="dxa"/>
            <w:tcBorders>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Comprende tutti i generi di messaggi e di diversa complessità trasmessi con diversi supporti.</w:t>
            </w:r>
          </w:p>
        </w:tc>
      </w:tr>
      <w:tr w:rsidR="00EE47F0" w:rsidRPr="00EE47F0" w:rsidTr="00831C52">
        <w:trPr>
          <w:trHeight w:val="1114"/>
        </w:trPr>
        <w:tc>
          <w:tcPr>
            <w:tcW w:w="2913" w:type="dxa"/>
            <w:vMerge w:val="restart"/>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7" w:after="0" w:line="240" w:lineRule="auto"/>
              <w:rPr>
                <w:rFonts w:ascii="Times New Roman" w:eastAsia="Arial" w:hAnsi="Arial" w:cs="Arial"/>
                <w:sz w:val="26"/>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4"/>
                <w:lang w:eastAsia="it-IT" w:bidi="it-IT"/>
              </w:rPr>
            </w:pPr>
            <w:r w:rsidRPr="00EE47F0">
              <w:rPr>
                <w:rFonts w:ascii="Arial" w:eastAsia="Arial" w:hAnsi="Arial" w:cs="Arial"/>
                <w:b/>
                <w:sz w:val="24"/>
                <w:lang w:eastAsia="it-IT" w:bidi="it-IT"/>
              </w:rPr>
              <w:t>Imparare ad imparare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9"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Conoscenza di sé (limiti, capacità..)</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92"/>
              <w:rPr>
                <w:rFonts w:ascii="Arial" w:eastAsia="Arial" w:hAnsi="Arial" w:cs="Arial"/>
                <w:sz w:val="20"/>
                <w:lang w:eastAsia="it-IT" w:bidi="it-IT"/>
              </w:rPr>
            </w:pPr>
            <w:r w:rsidRPr="00EE47F0">
              <w:rPr>
                <w:rFonts w:ascii="Arial" w:eastAsia="Arial" w:hAnsi="Arial" w:cs="Arial"/>
                <w:sz w:val="20"/>
                <w:lang w:eastAsia="it-IT" w:bidi="it-IT"/>
              </w:rPr>
              <w:t>Si avvia a identificare punti di forza e di debolezza e cerca di gestirli.</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70"/>
              <w:rPr>
                <w:rFonts w:ascii="Arial" w:eastAsia="Arial" w:hAnsi="Arial" w:cs="Arial"/>
                <w:sz w:val="20"/>
                <w:lang w:eastAsia="it-IT" w:bidi="it-IT"/>
              </w:rPr>
            </w:pPr>
            <w:r w:rsidRPr="00EE47F0">
              <w:rPr>
                <w:rFonts w:ascii="Arial" w:eastAsia="Arial" w:hAnsi="Arial" w:cs="Arial"/>
                <w:sz w:val="20"/>
                <w:lang w:eastAsia="it-IT" w:bidi="it-IT"/>
              </w:rPr>
              <w:t>È consapevole delle proprie capacità e dei propri punti deboli e inizia a saperli gestire.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4" w:after="0" w:line="249" w:lineRule="auto"/>
              <w:ind w:left="84" w:right="391"/>
              <w:rPr>
                <w:rFonts w:ascii="Arial" w:eastAsia="Arial" w:hAnsi="Arial" w:cs="Arial"/>
                <w:sz w:val="20"/>
                <w:lang w:eastAsia="it-IT" w:bidi="it-IT"/>
              </w:rPr>
            </w:pPr>
            <w:r w:rsidRPr="00EE47F0">
              <w:rPr>
                <w:rFonts w:ascii="Arial" w:eastAsia="Arial" w:hAnsi="Arial" w:cs="Arial"/>
                <w:sz w:val="20"/>
                <w:lang w:eastAsia="it-IT" w:bidi="it-IT"/>
              </w:rPr>
              <w:t>È pienamente consapevole delle proprie capacità e dei propri punti deboli e li sa gestire.</w:t>
            </w:r>
          </w:p>
        </w:tc>
      </w:tr>
      <w:tr w:rsidR="00EE47F0" w:rsidRPr="00EE47F0" w:rsidTr="00831C52">
        <w:trPr>
          <w:trHeight w:val="1834"/>
        </w:trPr>
        <w:tc>
          <w:tcPr>
            <w:tcW w:w="2913" w:type="dxa"/>
            <w:vMerge/>
            <w:tcBorders>
              <w:top w:val="nil"/>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after="0" w:line="240" w:lineRule="auto"/>
              <w:rPr>
                <w:rFonts w:ascii="Times New Roman" w:eastAsia="Arial" w:hAnsi="Arial" w:cs="Arial"/>
                <w:sz w:val="24"/>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4"/>
                <w:lang w:eastAsia="it-IT" w:bidi="it-IT"/>
              </w:rPr>
            </w:pPr>
          </w:p>
          <w:p w:rsidR="00EE47F0" w:rsidRPr="00EE47F0" w:rsidRDefault="00EE47F0" w:rsidP="00EE47F0">
            <w:pPr>
              <w:widowControl w:val="0"/>
              <w:autoSpaceDE w:val="0"/>
              <w:autoSpaceDN w:val="0"/>
              <w:spacing w:before="9" w:after="0" w:line="240" w:lineRule="auto"/>
              <w:rPr>
                <w:rFonts w:ascii="Times New Roman" w:eastAsia="Arial" w:hAnsi="Arial" w:cs="Arial"/>
                <w:sz w:val="21"/>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Uso di strumenti informativi</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after="0" w:line="240" w:lineRule="auto"/>
              <w:rPr>
                <w:rFonts w:ascii="Times New Roman" w:eastAsia="Arial" w:hAnsi="Arial" w:cs="Arial"/>
                <w:lang w:eastAsia="it-IT" w:bidi="it-IT"/>
              </w:rPr>
            </w:pPr>
          </w:p>
          <w:p w:rsidR="00EE47F0" w:rsidRPr="00EE47F0" w:rsidRDefault="00EE47F0" w:rsidP="00EE47F0">
            <w:pPr>
              <w:widowControl w:val="0"/>
              <w:autoSpaceDE w:val="0"/>
              <w:autoSpaceDN w:val="0"/>
              <w:spacing w:before="191"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Guidato/a ricerca e utilizza fonti e informazioni e riesce a gestire i supporti di base utilizzati.</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after="0" w:line="240" w:lineRule="auto"/>
              <w:rPr>
                <w:rFonts w:ascii="Times New Roman" w:eastAsia="Arial" w:hAnsi="Arial" w:cs="Arial"/>
                <w:lang w:eastAsia="it-IT" w:bidi="it-IT"/>
              </w:rPr>
            </w:pPr>
          </w:p>
          <w:p w:rsidR="00EE47F0" w:rsidRPr="00EE47F0" w:rsidRDefault="00EE47F0" w:rsidP="00EE47F0">
            <w:pPr>
              <w:widowControl w:val="0"/>
              <w:autoSpaceDE w:val="0"/>
              <w:autoSpaceDN w:val="0"/>
              <w:spacing w:before="191" w:after="0" w:line="249" w:lineRule="auto"/>
              <w:ind w:left="83" w:right="114"/>
              <w:rPr>
                <w:rFonts w:ascii="Arial" w:eastAsia="Arial" w:hAnsi="Arial" w:cs="Arial"/>
                <w:sz w:val="20"/>
                <w:lang w:eastAsia="it-IT" w:bidi="it-IT"/>
              </w:rPr>
            </w:pPr>
            <w:r w:rsidRPr="00EE47F0">
              <w:rPr>
                <w:rFonts w:ascii="Arial" w:eastAsia="Arial" w:hAnsi="Arial" w:cs="Arial"/>
                <w:sz w:val="20"/>
                <w:lang w:eastAsia="it-IT" w:bidi="it-IT"/>
              </w:rPr>
              <w:t>Ricerca in modo autonomo fonti e informazioni. Sa gestire in modo appropriato i diversi supporti utilizzati e scelti.</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4" w:right="203"/>
              <w:rPr>
                <w:rFonts w:ascii="Arial" w:eastAsia="Arial" w:hAnsi="Arial" w:cs="Arial"/>
                <w:sz w:val="20"/>
                <w:lang w:eastAsia="it-IT" w:bidi="it-IT"/>
              </w:rPr>
            </w:pPr>
            <w:r w:rsidRPr="00EE47F0">
              <w:rPr>
                <w:rFonts w:ascii="Arial" w:eastAsia="Arial" w:hAnsi="Arial" w:cs="Arial"/>
                <w:sz w:val="20"/>
                <w:lang w:eastAsia="it-IT" w:bidi="it-IT"/>
              </w:rPr>
              <w:t>Ricerca in modo autonomo e spontaneo fonti e informazioni.</w:t>
            </w:r>
          </w:p>
          <w:p w:rsidR="00EE47F0" w:rsidRPr="00EE47F0" w:rsidRDefault="00EE47F0" w:rsidP="00EE47F0">
            <w:pPr>
              <w:widowControl w:val="0"/>
              <w:autoSpaceDE w:val="0"/>
              <w:autoSpaceDN w:val="0"/>
              <w:spacing w:before="2" w:after="0" w:line="249" w:lineRule="auto"/>
              <w:ind w:left="84" w:right="203"/>
              <w:rPr>
                <w:rFonts w:ascii="Arial" w:eastAsia="Arial" w:hAnsi="Arial" w:cs="Arial"/>
                <w:sz w:val="20"/>
                <w:lang w:eastAsia="it-IT" w:bidi="it-IT"/>
              </w:rPr>
            </w:pPr>
            <w:r w:rsidRPr="00EE47F0">
              <w:rPr>
                <w:rFonts w:ascii="Arial" w:eastAsia="Arial" w:hAnsi="Arial" w:cs="Arial"/>
                <w:sz w:val="20"/>
                <w:lang w:eastAsia="it-IT" w:bidi="it-IT"/>
              </w:rPr>
              <w:t>Sa gestire in modo appropriato, produttivo e autonomo, i diversi supporti utilizzati e scelti.</w:t>
            </w:r>
          </w:p>
        </w:tc>
      </w:tr>
      <w:tr w:rsidR="00EE47F0" w:rsidRPr="00EE47F0" w:rsidTr="00831C52">
        <w:trPr>
          <w:trHeight w:val="1114"/>
        </w:trPr>
        <w:tc>
          <w:tcPr>
            <w:tcW w:w="2913" w:type="dxa"/>
            <w:vMerge/>
            <w:tcBorders>
              <w:top w:val="nil"/>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9" w:lineRule="auto"/>
              <w:ind w:left="82" w:right="203"/>
              <w:rPr>
                <w:rFonts w:ascii="Arial" w:eastAsia="Arial" w:hAnsi="Arial" w:cs="Arial"/>
                <w:b/>
                <w:i/>
                <w:sz w:val="20"/>
                <w:lang w:eastAsia="it-IT" w:bidi="it-IT"/>
              </w:rPr>
            </w:pPr>
            <w:r w:rsidRPr="00EE47F0">
              <w:rPr>
                <w:rFonts w:ascii="Arial" w:eastAsia="Arial" w:hAnsi="Arial" w:cs="Arial"/>
                <w:b/>
                <w:i/>
                <w:sz w:val="20"/>
                <w:lang w:eastAsia="it-IT" w:bidi="it-IT"/>
              </w:rPr>
              <w:t>Acquisizione di un metodo di studio e di lavoro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Metodo di studio ancora dispersivo, incerto, non sempre adeguato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4" w:after="0" w:line="249" w:lineRule="auto"/>
              <w:ind w:left="83" w:right="325"/>
              <w:rPr>
                <w:rFonts w:ascii="Arial" w:eastAsia="Arial" w:hAnsi="Arial" w:cs="Arial"/>
                <w:sz w:val="20"/>
                <w:lang w:eastAsia="it-IT" w:bidi="it-IT"/>
              </w:rPr>
            </w:pPr>
            <w:r w:rsidRPr="00EE47F0">
              <w:rPr>
                <w:rFonts w:ascii="Arial" w:eastAsia="Arial" w:hAnsi="Arial" w:cs="Arial"/>
                <w:sz w:val="20"/>
                <w:lang w:eastAsia="it-IT" w:bidi="it-IT"/>
              </w:rPr>
              <w:t>Metodo di studio autonomo ed eﬃcace, utilizzando in modo adeguato il tempo a disposizione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4"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Metodo di studio personale, attivo e creativo, utilizzando in modo corretto e proficuo il tempo a disposizione</w:t>
            </w:r>
          </w:p>
        </w:tc>
      </w:tr>
      <w:tr w:rsidR="00EE47F0" w:rsidRPr="00EE47F0" w:rsidTr="00831C52">
        <w:trPr>
          <w:trHeight w:val="874"/>
        </w:trPr>
        <w:tc>
          <w:tcPr>
            <w:tcW w:w="2913" w:type="dxa"/>
            <w:vMerge w:val="restart"/>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9" w:after="0" w:line="240" w:lineRule="auto"/>
              <w:rPr>
                <w:rFonts w:ascii="Times New Roman" w:eastAsia="Arial" w:hAnsi="Arial" w:cs="Arial"/>
                <w:sz w:val="23"/>
                <w:lang w:eastAsia="it-IT" w:bidi="it-IT"/>
              </w:rPr>
            </w:pPr>
          </w:p>
          <w:p w:rsidR="00EE47F0" w:rsidRPr="00EE47F0" w:rsidRDefault="00EE47F0" w:rsidP="00EE47F0">
            <w:pPr>
              <w:widowControl w:val="0"/>
              <w:autoSpaceDE w:val="0"/>
              <w:autoSpaceDN w:val="0"/>
              <w:spacing w:after="0" w:line="261" w:lineRule="auto"/>
              <w:ind w:left="82"/>
              <w:rPr>
                <w:rFonts w:ascii="Arial" w:eastAsia="Arial" w:hAnsi="Arial" w:cs="Arial"/>
                <w:b/>
                <w:sz w:val="24"/>
                <w:lang w:eastAsia="it-IT" w:bidi="it-IT"/>
              </w:rPr>
            </w:pPr>
            <w:r w:rsidRPr="00EE47F0">
              <w:rPr>
                <w:rFonts w:ascii="Arial" w:eastAsia="Arial" w:hAnsi="Arial" w:cs="Arial"/>
                <w:b/>
                <w:sz w:val="24"/>
                <w:lang w:eastAsia="it-IT" w:bidi="it-IT"/>
              </w:rPr>
              <w:t>Competenza sociale e civica</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203" w:after="0" w:line="249"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Agire in modo autonomo e responsabile</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Assolve in modo discontinuo gli obblighi scolastici</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3" w:right="325"/>
              <w:rPr>
                <w:rFonts w:ascii="Arial" w:eastAsia="Arial" w:hAnsi="Arial" w:cs="Arial"/>
                <w:sz w:val="20"/>
                <w:lang w:eastAsia="it-IT" w:bidi="it-IT"/>
              </w:rPr>
            </w:pPr>
            <w:r w:rsidRPr="00EE47F0">
              <w:rPr>
                <w:rFonts w:ascii="Arial" w:eastAsia="Arial" w:hAnsi="Arial" w:cs="Arial"/>
                <w:sz w:val="20"/>
                <w:lang w:eastAsia="it-IT" w:bidi="it-IT"/>
              </w:rPr>
              <w:t>Assolve in modo regolare e abbastanza responsabile gli obblighi scolastici</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4" w:right="628"/>
              <w:jc w:val="both"/>
              <w:rPr>
                <w:rFonts w:ascii="Arial" w:eastAsia="Arial" w:hAnsi="Arial" w:cs="Arial"/>
                <w:sz w:val="20"/>
                <w:lang w:eastAsia="it-IT" w:bidi="it-IT"/>
              </w:rPr>
            </w:pPr>
            <w:r w:rsidRPr="00EE47F0">
              <w:rPr>
                <w:rFonts w:ascii="Arial" w:eastAsia="Arial" w:hAnsi="Arial" w:cs="Arial"/>
                <w:sz w:val="20"/>
                <w:lang w:eastAsia="it-IT" w:bidi="it-IT"/>
              </w:rPr>
              <w:t>Assolve in modo attivo e responsabile gli obblighi scolastici</w:t>
            </w:r>
          </w:p>
        </w:tc>
      </w:tr>
      <w:tr w:rsidR="00EE47F0" w:rsidRPr="00EE47F0" w:rsidTr="00831C52">
        <w:trPr>
          <w:trHeight w:val="874"/>
        </w:trPr>
        <w:tc>
          <w:tcPr>
            <w:tcW w:w="2913" w:type="dxa"/>
            <w:vMerge/>
            <w:tcBorders>
              <w:top w:val="nil"/>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Collaborare e partecipare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Ha diﬃcoltà di collaborazione nel gruppo.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414"/>
              <w:rPr>
                <w:rFonts w:ascii="Arial" w:eastAsia="Arial" w:hAnsi="Arial" w:cs="Arial"/>
                <w:sz w:val="20"/>
                <w:lang w:eastAsia="it-IT" w:bidi="it-IT"/>
              </w:rPr>
            </w:pPr>
            <w:r w:rsidRPr="00EE47F0">
              <w:rPr>
                <w:rFonts w:ascii="Arial" w:eastAsia="Arial" w:hAnsi="Arial" w:cs="Arial"/>
                <w:sz w:val="20"/>
                <w:lang w:eastAsia="it-IT" w:bidi="it-IT"/>
              </w:rPr>
              <w:t>Interagisce attivamente nel gruppo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4"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Interagisce in modo collaborativo, partecipativo e costruttivo nel gruppo.</w:t>
            </w:r>
          </w:p>
        </w:tc>
      </w:tr>
      <w:tr w:rsidR="00EE47F0" w:rsidRPr="00EE47F0" w:rsidTr="00831C52">
        <w:trPr>
          <w:trHeight w:val="1114"/>
        </w:trPr>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11" w:after="0" w:line="240" w:lineRule="auto"/>
              <w:rPr>
                <w:rFonts w:ascii="Times New Roman" w:eastAsia="Arial" w:hAnsi="Arial" w:cs="Arial"/>
                <w:sz w:val="23"/>
                <w:lang w:eastAsia="it-IT" w:bidi="it-IT"/>
              </w:rPr>
            </w:pPr>
          </w:p>
          <w:p w:rsidR="00EE47F0" w:rsidRPr="00EE47F0" w:rsidRDefault="00EE47F0" w:rsidP="00EE47F0">
            <w:pPr>
              <w:widowControl w:val="0"/>
              <w:autoSpaceDE w:val="0"/>
              <w:autoSpaceDN w:val="0"/>
              <w:spacing w:after="0" w:line="261" w:lineRule="auto"/>
              <w:ind w:left="82"/>
              <w:rPr>
                <w:rFonts w:ascii="Arial" w:eastAsia="Arial" w:hAnsi="Arial" w:cs="Arial"/>
                <w:b/>
                <w:sz w:val="24"/>
                <w:lang w:eastAsia="it-IT" w:bidi="it-IT"/>
              </w:rPr>
            </w:pPr>
            <w:r w:rsidRPr="00EE47F0">
              <w:rPr>
                <w:rFonts w:ascii="Arial" w:eastAsia="Arial" w:hAnsi="Arial" w:cs="Arial"/>
                <w:b/>
                <w:sz w:val="24"/>
                <w:lang w:eastAsia="it-IT" w:bidi="it-IT"/>
              </w:rPr>
              <w:t>Spirito d'iniziativa e imprenditorialità</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203" w:after="0" w:line="249" w:lineRule="auto"/>
              <w:ind w:left="82" w:right="404"/>
              <w:rPr>
                <w:rFonts w:ascii="Arial" w:eastAsia="Arial" w:hAnsi="Arial" w:cs="Arial"/>
                <w:b/>
                <w:i/>
                <w:sz w:val="20"/>
                <w:lang w:eastAsia="it-IT" w:bidi="it-IT"/>
              </w:rPr>
            </w:pPr>
            <w:r w:rsidRPr="00EE47F0">
              <w:rPr>
                <w:rFonts w:ascii="Arial" w:eastAsia="Arial" w:hAnsi="Arial" w:cs="Arial"/>
                <w:b/>
                <w:i/>
                <w:sz w:val="20"/>
                <w:lang w:eastAsia="it-IT" w:bidi="it-IT"/>
              </w:rPr>
              <w:t>Uso delle conoscenze apprese per realizzare un prodotto.</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3" w:right="614"/>
              <w:rPr>
                <w:rFonts w:ascii="Arial" w:eastAsia="Arial" w:hAnsi="Arial" w:cs="Arial"/>
                <w:sz w:val="20"/>
                <w:lang w:eastAsia="it-IT" w:bidi="it-IT"/>
              </w:rPr>
            </w:pPr>
            <w:r w:rsidRPr="00EE47F0">
              <w:rPr>
                <w:rFonts w:ascii="Arial" w:eastAsia="Arial" w:hAnsi="Arial" w:cs="Arial"/>
                <w:sz w:val="20"/>
                <w:lang w:eastAsia="it-IT" w:bidi="it-IT"/>
              </w:rPr>
              <w:t>Utilizza parzialmente le conoscenze apprese per realizzare un semplice prodotto</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3" w:right="574"/>
              <w:jc w:val="both"/>
              <w:rPr>
                <w:rFonts w:ascii="Arial" w:eastAsia="Arial" w:hAnsi="Arial" w:cs="Arial"/>
                <w:sz w:val="20"/>
                <w:lang w:eastAsia="it-IT" w:bidi="it-IT"/>
              </w:rPr>
            </w:pPr>
            <w:r w:rsidRPr="00EE47F0">
              <w:rPr>
                <w:rFonts w:ascii="Arial" w:eastAsia="Arial" w:hAnsi="Arial" w:cs="Arial"/>
                <w:sz w:val="20"/>
                <w:lang w:eastAsia="it-IT" w:bidi="it-IT"/>
              </w:rPr>
              <w:t>Utilizza nel complesso le conoscenze apprese per pianificare e realizzare</w:t>
            </w:r>
            <w:r w:rsidRPr="00EE47F0">
              <w:rPr>
                <w:rFonts w:ascii="Arial" w:eastAsia="Arial" w:hAnsi="Arial" w:cs="Arial"/>
                <w:spacing w:val="-29"/>
                <w:sz w:val="20"/>
                <w:lang w:eastAsia="it-IT" w:bidi="it-IT"/>
              </w:rPr>
              <w:t xml:space="preserve"> </w:t>
            </w:r>
            <w:r w:rsidRPr="00EE47F0">
              <w:rPr>
                <w:rFonts w:ascii="Arial" w:eastAsia="Arial" w:hAnsi="Arial" w:cs="Arial"/>
                <w:spacing w:val="-8"/>
                <w:sz w:val="20"/>
                <w:lang w:eastAsia="it-IT" w:bidi="it-IT"/>
              </w:rPr>
              <w:t xml:space="preserve">un </w:t>
            </w:r>
            <w:r w:rsidRPr="00EE47F0">
              <w:rPr>
                <w:rFonts w:ascii="Arial" w:eastAsia="Arial" w:hAnsi="Arial" w:cs="Arial"/>
                <w:sz w:val="20"/>
                <w:lang w:eastAsia="it-IT" w:bidi="it-IT"/>
              </w:rPr>
              <w:t>prodotto.</w:t>
            </w:r>
          </w:p>
        </w:tc>
        <w:tc>
          <w:tcPr>
            <w:tcW w:w="2913" w:type="dxa"/>
            <w:tcBorders>
              <w:top w:val="single" w:sz="2" w:space="0" w:color="BFBFBF"/>
              <w:left w:val="single" w:sz="2" w:space="0" w:color="BFBFBF"/>
              <w:bottom w:val="single" w:sz="2" w:space="0" w:color="BFBFBF"/>
              <w:right w:val="single" w:sz="2" w:space="0" w:color="BFBFBF"/>
            </w:tcBorders>
          </w:tcPr>
          <w:p w:rsidR="00EE47F0" w:rsidRPr="00EE47F0" w:rsidRDefault="00EE47F0" w:rsidP="00EE47F0">
            <w:pPr>
              <w:widowControl w:val="0"/>
              <w:autoSpaceDE w:val="0"/>
              <w:autoSpaceDN w:val="0"/>
              <w:spacing w:before="84" w:after="0" w:line="249" w:lineRule="auto"/>
              <w:ind w:left="84" w:right="91"/>
              <w:rPr>
                <w:rFonts w:ascii="Arial" w:eastAsia="Arial" w:hAnsi="Arial" w:cs="Arial"/>
                <w:sz w:val="20"/>
                <w:lang w:eastAsia="it-IT" w:bidi="it-IT"/>
              </w:rPr>
            </w:pPr>
            <w:r w:rsidRPr="00EE47F0">
              <w:rPr>
                <w:rFonts w:ascii="Arial" w:eastAsia="Arial" w:hAnsi="Arial" w:cs="Arial"/>
                <w:sz w:val="20"/>
                <w:lang w:eastAsia="it-IT" w:bidi="it-IT"/>
              </w:rPr>
              <w:t>Utilizza in maniera completa le conoscenze apprese e approfondite per ideare e realizzare un prodotto.</w:t>
            </w:r>
          </w:p>
        </w:tc>
      </w:tr>
      <w:tr w:rsidR="00EE47F0" w:rsidRPr="00EE47F0" w:rsidTr="00831C52">
        <w:trPr>
          <w:trHeight w:val="874"/>
        </w:trPr>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3" w:after="0" w:line="249" w:lineRule="auto"/>
              <w:ind w:left="82" w:right="203"/>
              <w:rPr>
                <w:rFonts w:ascii="Arial" w:eastAsia="Arial" w:hAnsi="Arial" w:cs="Arial"/>
                <w:b/>
                <w:i/>
                <w:sz w:val="20"/>
                <w:lang w:eastAsia="it-IT" w:bidi="it-IT"/>
              </w:rPr>
            </w:pPr>
            <w:r w:rsidRPr="00EE47F0">
              <w:rPr>
                <w:rFonts w:ascii="Arial" w:eastAsia="Arial" w:hAnsi="Arial" w:cs="Arial"/>
                <w:b/>
                <w:i/>
                <w:sz w:val="20"/>
                <w:lang w:eastAsia="it-IT" w:bidi="it-IT"/>
              </w:rPr>
              <w:t>Organizzazione del materiale per realizzare un prodotto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Organizza il materiale in modo non sempre corretto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Organizza il materiale in modo appropriato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Organizza il materiale in modo razionale e originale</w:t>
            </w:r>
          </w:p>
        </w:tc>
      </w:tr>
    </w:tbl>
    <w:p w:rsidR="00EE47F0" w:rsidRPr="00EE47F0" w:rsidRDefault="00EE47F0" w:rsidP="00EE47F0">
      <w:pPr>
        <w:widowControl w:val="0"/>
        <w:autoSpaceDE w:val="0"/>
        <w:autoSpaceDN w:val="0"/>
        <w:spacing w:after="0" w:line="249" w:lineRule="auto"/>
        <w:rPr>
          <w:rFonts w:ascii="Arial" w:eastAsia="Arial" w:hAnsi="Arial" w:cs="Arial"/>
          <w:sz w:val="20"/>
          <w:lang w:eastAsia="it-IT" w:bidi="it-IT"/>
        </w:rPr>
        <w:sectPr w:rsidR="00EE47F0" w:rsidRPr="00EE47F0" w:rsidSect="00EE47F0">
          <w:headerReference w:type="default" r:id="rId7"/>
          <w:pgSz w:w="16840" w:h="11900" w:orient="landscape"/>
          <w:pgMar w:top="1040" w:right="1020" w:bottom="280" w:left="1020" w:header="702" w:footer="720" w:gutter="0"/>
          <w:cols w:space="720"/>
        </w:sectPr>
      </w:pPr>
    </w:p>
    <w:p w:rsidR="00EE47F0" w:rsidRPr="00EE47F0" w:rsidRDefault="00EE47F0" w:rsidP="00EE47F0">
      <w:pPr>
        <w:widowControl w:val="0"/>
        <w:autoSpaceDE w:val="0"/>
        <w:autoSpaceDN w:val="0"/>
        <w:spacing w:before="8" w:after="0" w:line="240" w:lineRule="auto"/>
        <w:rPr>
          <w:rFonts w:ascii="Times New Roman" w:eastAsia="Arial" w:hAnsi="Arial" w:cs="Arial"/>
          <w:sz w:val="6"/>
          <w:szCs w:val="20"/>
          <w:lang w:eastAsia="it-IT" w:bidi="it-IT"/>
        </w:rPr>
      </w:pPr>
    </w:p>
    <w:tbl>
      <w:tblPr>
        <w:tblW w:w="0" w:type="auto"/>
        <w:tblInd w:w="1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13"/>
        <w:gridCol w:w="2913"/>
        <w:gridCol w:w="2913"/>
        <w:gridCol w:w="2913"/>
        <w:gridCol w:w="2913"/>
      </w:tblGrid>
      <w:tr w:rsidR="00EE47F0" w:rsidRPr="00EE47F0" w:rsidTr="00831C52">
        <w:trPr>
          <w:trHeight w:val="1053"/>
        </w:trPr>
        <w:tc>
          <w:tcPr>
            <w:tcW w:w="2913" w:type="dxa"/>
            <w:shd w:val="clear" w:color="auto" w:fill="BEC0BF"/>
          </w:tcPr>
          <w:p w:rsidR="00EE47F0" w:rsidRPr="00EE47F0" w:rsidRDefault="00EE47F0" w:rsidP="00EE47F0">
            <w:pPr>
              <w:widowControl w:val="0"/>
              <w:autoSpaceDE w:val="0"/>
              <w:autoSpaceDN w:val="0"/>
              <w:spacing w:before="96" w:after="0" w:line="261" w:lineRule="auto"/>
              <w:ind w:left="82"/>
              <w:rPr>
                <w:rFonts w:ascii="Arial" w:eastAsia="Arial" w:hAnsi="Arial" w:cs="Arial"/>
                <w:b/>
                <w:sz w:val="16"/>
                <w:lang w:eastAsia="it-IT" w:bidi="it-IT"/>
              </w:rPr>
            </w:pPr>
            <w:r w:rsidRPr="00EE47F0">
              <w:rPr>
                <w:rFonts w:ascii="Arial" w:eastAsia="Arial" w:hAnsi="Arial" w:cs="Arial"/>
                <w:b/>
                <w:sz w:val="24"/>
                <w:lang w:eastAsia="it-IT" w:bidi="it-IT"/>
              </w:rPr>
              <w:t>COMPETENZA METACOGNITIVA, ELABORATIVA</w:t>
            </w:r>
            <w:r w:rsidRPr="00EE47F0">
              <w:rPr>
                <w:rFonts w:ascii="Arial" w:eastAsia="Arial" w:hAnsi="Arial" w:cs="Arial"/>
                <w:b/>
                <w:position w:val="6"/>
                <w:sz w:val="16"/>
                <w:lang w:eastAsia="it-IT" w:bidi="it-IT"/>
              </w:rPr>
              <w:t>4</w:t>
            </w:r>
          </w:p>
        </w:tc>
        <w:tc>
          <w:tcPr>
            <w:tcW w:w="11652" w:type="dxa"/>
            <w:gridSpan w:val="4"/>
            <w:shd w:val="clear" w:color="auto" w:fill="BEC0B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r>
      <w:tr w:rsidR="00EE47F0" w:rsidRPr="00EE47F0" w:rsidTr="00831C52">
        <w:trPr>
          <w:trHeight w:val="634"/>
        </w:trPr>
        <w:tc>
          <w:tcPr>
            <w:tcW w:w="2913" w:type="dxa"/>
            <w:vMerge w:val="restart"/>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3" w:after="0" w:line="240" w:lineRule="auto"/>
              <w:rPr>
                <w:rFonts w:ascii="Times New Roman" w:eastAsia="Arial" w:hAnsi="Arial" w:cs="Arial"/>
                <w:sz w:val="27"/>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4"/>
                <w:lang w:eastAsia="it-IT" w:bidi="it-IT"/>
              </w:rPr>
            </w:pPr>
            <w:r w:rsidRPr="00EE47F0">
              <w:rPr>
                <w:rFonts w:ascii="Arial" w:eastAsia="Arial" w:hAnsi="Arial" w:cs="Arial"/>
                <w:b/>
                <w:sz w:val="24"/>
                <w:lang w:eastAsia="it-IT" w:bidi="it-IT"/>
              </w:rPr>
              <w:t>Problem posing</w:t>
            </w:r>
          </w:p>
        </w:tc>
        <w:tc>
          <w:tcPr>
            <w:tcW w:w="2913" w:type="dxa"/>
            <w:shd w:val="clear" w:color="auto" w:fill="EFEFEF"/>
          </w:tcPr>
          <w:p w:rsidR="00EE47F0" w:rsidRPr="00EE47F0" w:rsidRDefault="00EE47F0" w:rsidP="00EE47F0">
            <w:pPr>
              <w:widowControl w:val="0"/>
              <w:autoSpaceDE w:val="0"/>
              <w:autoSpaceDN w:val="0"/>
              <w:spacing w:before="203" w:after="0" w:line="240"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Definisce il problema</w:t>
            </w:r>
          </w:p>
        </w:tc>
        <w:tc>
          <w:tcPr>
            <w:tcW w:w="2913" w:type="dxa"/>
            <w:shd w:val="clear" w:color="auto" w:fill="EFEFEF"/>
          </w:tcPr>
          <w:p w:rsidR="00EE47F0" w:rsidRPr="00EE47F0" w:rsidRDefault="00EE47F0" w:rsidP="00EE47F0">
            <w:pPr>
              <w:widowControl w:val="0"/>
              <w:autoSpaceDE w:val="0"/>
              <w:autoSpaceDN w:val="0"/>
              <w:spacing w:before="84"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Il problema non è correttamente identificato</w:t>
            </w:r>
          </w:p>
        </w:tc>
        <w:tc>
          <w:tcPr>
            <w:tcW w:w="2913" w:type="dxa"/>
            <w:shd w:val="clear" w:color="auto" w:fill="EFEFEF"/>
          </w:tcPr>
          <w:p w:rsidR="00EE47F0" w:rsidRPr="00EE47F0" w:rsidRDefault="00EE47F0" w:rsidP="00EE47F0">
            <w:pPr>
              <w:widowControl w:val="0"/>
              <w:autoSpaceDE w:val="0"/>
              <w:autoSpaceDN w:val="0"/>
              <w:spacing w:before="84"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Il problema non è identificato del tutto correttamente</w:t>
            </w:r>
          </w:p>
        </w:tc>
        <w:tc>
          <w:tcPr>
            <w:tcW w:w="2913" w:type="dxa"/>
            <w:shd w:val="clear" w:color="auto" w:fill="EFEFEF"/>
          </w:tcPr>
          <w:p w:rsidR="00EE47F0" w:rsidRPr="00EE47F0" w:rsidRDefault="00EE47F0" w:rsidP="00EE47F0">
            <w:pPr>
              <w:widowControl w:val="0"/>
              <w:autoSpaceDE w:val="0"/>
              <w:autoSpaceDN w:val="0"/>
              <w:spacing w:before="84"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Il problema è correttamente identificato</w:t>
            </w:r>
          </w:p>
        </w:tc>
      </w:tr>
      <w:tr w:rsidR="00EE47F0" w:rsidRPr="00EE47F0" w:rsidTr="00831C52">
        <w:trPr>
          <w:trHeight w:val="874"/>
        </w:trPr>
        <w:tc>
          <w:tcPr>
            <w:tcW w:w="2913" w:type="dxa"/>
            <w:vMerge/>
            <w:tcBorders>
              <w:top w:val="nil"/>
            </w:tcBorders>
            <w:shd w:val="clear" w:color="auto" w:fill="EFEFEF"/>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Pr>
          <w:p w:rsidR="00EE47F0" w:rsidRPr="00EE47F0" w:rsidRDefault="00EE47F0" w:rsidP="00EE47F0">
            <w:pPr>
              <w:widowControl w:val="0"/>
              <w:autoSpaceDE w:val="0"/>
              <w:autoSpaceDN w:val="0"/>
              <w:spacing w:before="203" w:after="0" w:line="249"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Individua procedure e le applica al contesto</w:t>
            </w:r>
          </w:p>
        </w:tc>
        <w:tc>
          <w:tcPr>
            <w:tcW w:w="2913" w:type="dxa"/>
          </w:tcPr>
          <w:p w:rsidR="00EE47F0" w:rsidRPr="00EE47F0" w:rsidRDefault="00EE47F0" w:rsidP="00EE47F0">
            <w:pPr>
              <w:widowControl w:val="0"/>
              <w:autoSpaceDE w:val="0"/>
              <w:autoSpaceDN w:val="0"/>
              <w:spacing w:before="84"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Le procedure non sono corrette e/o sono applicate erroneamente</w:t>
            </w:r>
          </w:p>
        </w:tc>
        <w:tc>
          <w:tcPr>
            <w:tcW w:w="2913" w:type="dxa"/>
          </w:tcPr>
          <w:p w:rsidR="00EE47F0" w:rsidRPr="00EE47F0" w:rsidRDefault="00EE47F0" w:rsidP="00EE47F0">
            <w:pPr>
              <w:widowControl w:val="0"/>
              <w:autoSpaceDE w:val="0"/>
              <w:autoSpaceDN w:val="0"/>
              <w:spacing w:before="84"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Le procedure non sono del tutto corrette e/o sono applicate solo parzialmente</w:t>
            </w:r>
          </w:p>
        </w:tc>
        <w:tc>
          <w:tcPr>
            <w:tcW w:w="2913" w:type="dxa"/>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Le procedure sono corrette e sono applicate correttamente</w:t>
            </w:r>
          </w:p>
        </w:tc>
      </w:tr>
      <w:tr w:rsidR="00EE47F0" w:rsidRPr="00EE47F0" w:rsidTr="00831C52">
        <w:trPr>
          <w:trHeight w:val="874"/>
        </w:trPr>
        <w:tc>
          <w:tcPr>
            <w:tcW w:w="2913" w:type="dxa"/>
            <w:vMerge w:val="restart"/>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6" w:after="0" w:line="240" w:lineRule="auto"/>
              <w:rPr>
                <w:rFonts w:ascii="Times New Roman" w:eastAsia="Arial" w:hAnsi="Arial" w:cs="Arial"/>
                <w:sz w:val="30"/>
                <w:lang w:eastAsia="it-IT" w:bidi="it-IT"/>
              </w:rPr>
            </w:pPr>
          </w:p>
          <w:p w:rsidR="00EE47F0" w:rsidRPr="00EE47F0" w:rsidRDefault="00EE47F0" w:rsidP="00EE47F0">
            <w:pPr>
              <w:widowControl w:val="0"/>
              <w:autoSpaceDE w:val="0"/>
              <w:autoSpaceDN w:val="0"/>
              <w:spacing w:before="1" w:after="0" w:line="240" w:lineRule="auto"/>
              <w:ind w:left="82"/>
              <w:rPr>
                <w:rFonts w:ascii="Arial" w:eastAsia="Arial" w:hAnsi="Arial" w:cs="Arial"/>
                <w:b/>
                <w:sz w:val="24"/>
                <w:lang w:eastAsia="it-IT" w:bidi="it-IT"/>
              </w:rPr>
            </w:pPr>
            <w:r w:rsidRPr="00EE47F0">
              <w:rPr>
                <w:rFonts w:ascii="Arial" w:eastAsia="Arial" w:hAnsi="Arial" w:cs="Arial"/>
                <w:b/>
                <w:sz w:val="24"/>
                <w:lang w:eastAsia="it-IT" w:bidi="it-IT"/>
              </w:rPr>
              <w:t>problem solving</w:t>
            </w:r>
          </w:p>
        </w:tc>
        <w:tc>
          <w:tcPr>
            <w:tcW w:w="2913" w:type="dxa"/>
            <w:shd w:val="clear" w:color="auto" w:fill="EFEFEF"/>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Pianifica e formula ipotesi</w:t>
            </w:r>
          </w:p>
        </w:tc>
        <w:tc>
          <w:tcPr>
            <w:tcW w:w="2913" w:type="dxa"/>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le ipotesi non sono correlate al problema</w:t>
            </w:r>
          </w:p>
        </w:tc>
        <w:tc>
          <w:tcPr>
            <w:tcW w:w="2913" w:type="dxa"/>
            <w:shd w:val="clear" w:color="auto" w:fill="EFEFEF"/>
          </w:tcPr>
          <w:p w:rsidR="00EE47F0" w:rsidRPr="00EE47F0" w:rsidRDefault="00EE47F0" w:rsidP="00EE47F0">
            <w:pPr>
              <w:widowControl w:val="0"/>
              <w:autoSpaceDE w:val="0"/>
              <w:autoSpaceDN w:val="0"/>
              <w:spacing w:before="84" w:after="0" w:line="249" w:lineRule="auto"/>
              <w:ind w:left="83" w:right="615"/>
              <w:rPr>
                <w:rFonts w:ascii="Arial" w:eastAsia="Arial" w:hAnsi="Arial" w:cs="Arial"/>
                <w:sz w:val="20"/>
                <w:lang w:eastAsia="it-IT" w:bidi="it-IT"/>
              </w:rPr>
            </w:pPr>
            <w:r w:rsidRPr="00EE47F0">
              <w:rPr>
                <w:rFonts w:ascii="Arial" w:eastAsia="Arial" w:hAnsi="Arial" w:cs="Arial"/>
                <w:sz w:val="20"/>
                <w:lang w:eastAsia="it-IT" w:bidi="it-IT"/>
              </w:rPr>
              <w:t>le ipotesi sono solo parzialmente correlate al problema</w:t>
            </w:r>
          </w:p>
        </w:tc>
        <w:tc>
          <w:tcPr>
            <w:tcW w:w="2913" w:type="dxa"/>
            <w:shd w:val="clear" w:color="auto" w:fill="EFEFEF"/>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le ipotesi sono correlate al problema</w:t>
            </w:r>
          </w:p>
        </w:tc>
      </w:tr>
      <w:tr w:rsidR="00EE47F0" w:rsidRPr="00EE47F0" w:rsidTr="00831C52">
        <w:trPr>
          <w:trHeight w:val="1354"/>
        </w:trPr>
        <w:tc>
          <w:tcPr>
            <w:tcW w:w="2913" w:type="dxa"/>
            <w:vMerge/>
            <w:tcBorders>
              <w:top w:val="nil"/>
            </w:tcBorders>
            <w:shd w:val="clear" w:color="auto" w:fill="EFEFEF"/>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Pr>
          <w:p w:rsidR="00EE47F0" w:rsidRPr="00EE47F0" w:rsidRDefault="00EE47F0" w:rsidP="00EE47F0">
            <w:pPr>
              <w:widowControl w:val="0"/>
              <w:autoSpaceDE w:val="0"/>
              <w:autoSpaceDN w:val="0"/>
              <w:spacing w:after="0" w:line="240" w:lineRule="auto"/>
              <w:rPr>
                <w:rFonts w:ascii="Times New Roman" w:eastAsia="Arial" w:hAnsi="Arial" w:cs="Arial"/>
                <w:sz w:val="24"/>
                <w:lang w:eastAsia="it-IT" w:bidi="it-IT"/>
              </w:rPr>
            </w:pPr>
          </w:p>
          <w:p w:rsidR="00EE47F0" w:rsidRPr="00EE47F0" w:rsidRDefault="00EE47F0" w:rsidP="00EE47F0">
            <w:pPr>
              <w:widowControl w:val="0"/>
              <w:autoSpaceDE w:val="0"/>
              <w:autoSpaceDN w:val="0"/>
              <w:spacing w:before="167" w:after="0" w:line="249" w:lineRule="auto"/>
              <w:ind w:left="82"/>
              <w:rPr>
                <w:rFonts w:ascii="Arial" w:eastAsia="Arial" w:hAnsi="Arial" w:cs="Arial"/>
                <w:b/>
                <w:i/>
                <w:sz w:val="20"/>
                <w:lang w:eastAsia="it-IT" w:bidi="it-IT"/>
              </w:rPr>
            </w:pPr>
            <w:r w:rsidRPr="00EE47F0">
              <w:rPr>
                <w:rFonts w:ascii="Arial" w:eastAsia="Arial" w:hAnsi="Arial" w:cs="Arial"/>
                <w:b/>
                <w:i/>
                <w:sz w:val="20"/>
                <w:lang w:eastAsia="it-IT" w:bidi="it-IT"/>
              </w:rPr>
              <w:t>Trae conclusioni e formula opinioni personali</w:t>
            </w:r>
          </w:p>
        </w:tc>
        <w:tc>
          <w:tcPr>
            <w:tcW w:w="2913" w:type="dxa"/>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ight="203"/>
              <w:rPr>
                <w:rFonts w:ascii="Arial" w:eastAsia="Arial" w:hAnsi="Arial" w:cs="Arial"/>
                <w:sz w:val="20"/>
                <w:lang w:eastAsia="it-IT" w:bidi="it-IT"/>
              </w:rPr>
            </w:pPr>
            <w:r w:rsidRPr="00EE47F0">
              <w:rPr>
                <w:rFonts w:ascii="Arial" w:eastAsia="Arial" w:hAnsi="Arial" w:cs="Arial"/>
                <w:sz w:val="20"/>
                <w:lang w:eastAsia="it-IT" w:bidi="it-IT"/>
              </w:rPr>
              <w:t>Le conclusioni non hanno alcun rapporto con le ipotesi formulate e le opinioni espresse non sono pertinenti</w:t>
            </w:r>
          </w:p>
        </w:tc>
        <w:tc>
          <w:tcPr>
            <w:tcW w:w="2913" w:type="dxa"/>
          </w:tcPr>
          <w:p w:rsidR="00EE47F0" w:rsidRPr="00EE47F0" w:rsidRDefault="00EE47F0" w:rsidP="00EE47F0">
            <w:pPr>
              <w:widowControl w:val="0"/>
              <w:autoSpaceDE w:val="0"/>
              <w:autoSpaceDN w:val="0"/>
              <w:spacing w:before="84" w:after="0" w:line="249" w:lineRule="auto"/>
              <w:ind w:left="83" w:right="76"/>
              <w:rPr>
                <w:rFonts w:ascii="Arial" w:eastAsia="Arial" w:hAnsi="Arial" w:cs="Arial"/>
                <w:sz w:val="20"/>
                <w:lang w:eastAsia="it-IT" w:bidi="it-IT"/>
              </w:rPr>
            </w:pPr>
            <w:r w:rsidRPr="00EE47F0">
              <w:rPr>
                <w:rFonts w:ascii="Arial" w:eastAsia="Arial" w:hAnsi="Arial" w:cs="Arial"/>
                <w:sz w:val="20"/>
                <w:lang w:eastAsia="it-IT" w:bidi="it-IT"/>
              </w:rPr>
              <w:t>Le conclusioni riprendono solo parzialmente le ipotesi formulate e le opinioni espresse sono in parte pertinenti</w:t>
            </w:r>
          </w:p>
        </w:tc>
        <w:tc>
          <w:tcPr>
            <w:tcW w:w="2913" w:type="dxa"/>
          </w:tcPr>
          <w:p w:rsidR="00EE47F0" w:rsidRPr="00EE47F0" w:rsidRDefault="00EE47F0" w:rsidP="00EE47F0">
            <w:pPr>
              <w:widowControl w:val="0"/>
              <w:autoSpaceDE w:val="0"/>
              <w:autoSpaceDN w:val="0"/>
              <w:spacing w:before="2"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Le conclusioni riprendono le ipotesi formulate e le opinioni espresse sono pertinenti</w:t>
            </w:r>
          </w:p>
        </w:tc>
      </w:tr>
      <w:tr w:rsidR="00EE47F0" w:rsidRPr="00EE47F0" w:rsidTr="00831C52">
        <w:trPr>
          <w:trHeight w:val="753"/>
        </w:trPr>
        <w:tc>
          <w:tcPr>
            <w:tcW w:w="2913" w:type="dxa"/>
            <w:tcBorders>
              <w:bottom w:val="nil"/>
            </w:tcBorders>
            <w:shd w:val="clear" w:color="auto" w:fill="BEC0BF"/>
          </w:tcPr>
          <w:p w:rsidR="00EE47F0" w:rsidRPr="00EE47F0" w:rsidRDefault="00EE47F0" w:rsidP="00EE47F0">
            <w:pPr>
              <w:widowControl w:val="0"/>
              <w:autoSpaceDE w:val="0"/>
              <w:autoSpaceDN w:val="0"/>
              <w:spacing w:before="96" w:after="0" w:line="261" w:lineRule="auto"/>
              <w:ind w:left="82"/>
              <w:rPr>
                <w:rFonts w:ascii="Arial" w:eastAsia="Arial" w:hAnsi="Arial" w:cs="Arial"/>
                <w:b/>
                <w:sz w:val="24"/>
                <w:lang w:eastAsia="it-IT" w:bidi="it-IT"/>
              </w:rPr>
            </w:pPr>
            <w:r w:rsidRPr="00EE47F0">
              <w:rPr>
                <w:rFonts w:ascii="Arial" w:eastAsia="Arial" w:hAnsi="Arial" w:cs="Arial"/>
                <w:b/>
                <w:sz w:val="24"/>
                <w:lang w:eastAsia="it-IT" w:bidi="it-IT"/>
              </w:rPr>
              <w:t>COMPETENZE DISCIPLI</w:t>
            </w:r>
            <w:r w:rsidR="009140C6">
              <w:rPr>
                <w:rFonts w:ascii="Arial" w:eastAsia="Arial" w:hAnsi="Arial" w:cs="Arial"/>
                <w:b/>
                <w:sz w:val="24"/>
                <w:lang w:eastAsia="it-IT" w:bidi="it-IT"/>
              </w:rPr>
              <w:t>N</w:t>
            </w:r>
            <w:r w:rsidRPr="00EE47F0">
              <w:rPr>
                <w:rFonts w:ascii="Arial" w:eastAsia="Arial" w:hAnsi="Arial" w:cs="Arial"/>
                <w:b/>
                <w:sz w:val="24"/>
                <w:lang w:eastAsia="it-IT" w:bidi="it-IT"/>
              </w:rPr>
              <w:t>ARI</w:t>
            </w:r>
          </w:p>
        </w:tc>
        <w:tc>
          <w:tcPr>
            <w:tcW w:w="2913" w:type="dxa"/>
            <w:tcBorders>
              <w:bottom w:val="single" w:sz="4" w:space="0" w:color="7F7F7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c>
          <w:tcPr>
            <w:tcW w:w="2913" w:type="dxa"/>
            <w:tcBorders>
              <w:bottom w:val="single" w:sz="4" w:space="0" w:color="7F7F7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c>
          <w:tcPr>
            <w:tcW w:w="2913" w:type="dxa"/>
            <w:tcBorders>
              <w:bottom w:val="single" w:sz="4" w:space="0" w:color="7F7F7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c>
          <w:tcPr>
            <w:tcW w:w="2913" w:type="dxa"/>
            <w:tcBorders>
              <w:bottom w:val="single" w:sz="4" w:space="0" w:color="7F7F7F"/>
            </w:tcBorders>
            <w:shd w:val="clear" w:color="auto" w:fill="EFEFEF"/>
          </w:tcPr>
          <w:p w:rsidR="00EE47F0" w:rsidRPr="00EE47F0" w:rsidRDefault="00EE47F0" w:rsidP="00EE47F0">
            <w:pPr>
              <w:widowControl w:val="0"/>
              <w:autoSpaceDE w:val="0"/>
              <w:autoSpaceDN w:val="0"/>
              <w:spacing w:after="0" w:line="240" w:lineRule="auto"/>
              <w:rPr>
                <w:rFonts w:ascii="Times New Roman" w:eastAsia="Arial" w:hAnsi="Arial" w:cs="Arial"/>
                <w:sz w:val="20"/>
                <w:lang w:eastAsia="it-IT" w:bidi="it-IT"/>
              </w:rPr>
            </w:pPr>
          </w:p>
        </w:tc>
      </w:tr>
      <w:tr w:rsidR="00EE47F0" w:rsidRPr="00EE47F0" w:rsidTr="00831C52">
        <w:trPr>
          <w:trHeight w:val="874"/>
        </w:trPr>
        <w:tc>
          <w:tcPr>
            <w:tcW w:w="2913" w:type="dxa"/>
            <w:vMerge w:val="restart"/>
            <w:tcBorders>
              <w:top w:val="nil"/>
              <w:bottom w:val="single" w:sz="4" w:space="0" w:color="7F7F7F"/>
            </w:tcBorders>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6" w:after="0" w:line="240" w:lineRule="auto"/>
              <w:rPr>
                <w:rFonts w:ascii="Times New Roman" w:eastAsia="Arial" w:hAnsi="Arial" w:cs="Arial"/>
                <w:sz w:val="23"/>
                <w:lang w:eastAsia="it-IT" w:bidi="it-IT"/>
              </w:rPr>
            </w:pPr>
          </w:p>
          <w:p w:rsidR="00EE47F0" w:rsidRPr="00EE47F0" w:rsidRDefault="00EE47F0" w:rsidP="00EE47F0">
            <w:pPr>
              <w:widowControl w:val="0"/>
              <w:autoSpaceDE w:val="0"/>
              <w:autoSpaceDN w:val="0"/>
              <w:spacing w:before="1" w:after="0" w:line="261" w:lineRule="auto"/>
              <w:ind w:left="82"/>
              <w:rPr>
                <w:rFonts w:ascii="Arial" w:eastAsia="Arial" w:hAnsi="Arial" w:cs="Arial"/>
                <w:b/>
                <w:sz w:val="24"/>
                <w:lang w:eastAsia="it-IT" w:bidi="it-IT"/>
              </w:rPr>
            </w:pPr>
            <w:r w:rsidRPr="00EE47F0">
              <w:rPr>
                <w:rFonts w:ascii="Arial" w:eastAsia="Arial" w:hAnsi="Arial" w:cs="Arial"/>
                <w:b/>
                <w:sz w:val="24"/>
                <w:lang w:eastAsia="it-IT" w:bidi="it-IT"/>
              </w:rPr>
              <w:t>Area linguistico- espressiva</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0"/>
                <w:lang w:eastAsia="it-IT" w:bidi="it-IT"/>
              </w:rPr>
            </w:pPr>
            <w:r w:rsidRPr="00EE47F0">
              <w:rPr>
                <w:rFonts w:ascii="Arial" w:eastAsia="Arial" w:hAnsi="Arial" w:cs="Arial"/>
                <w:b/>
                <w:sz w:val="20"/>
                <w:lang w:eastAsia="it-IT" w:bidi="it-IT"/>
              </w:rPr>
              <w:t>Conoscenze</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Ha acquisito pochi concetti di base relativi all’argomento</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4"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Ha acquisito buona parte dei concetti di base</w:t>
            </w:r>
          </w:p>
          <w:p w:rsidR="00EE47F0" w:rsidRPr="00EE47F0" w:rsidRDefault="00EE47F0" w:rsidP="00EE47F0">
            <w:pPr>
              <w:widowControl w:val="0"/>
              <w:autoSpaceDE w:val="0"/>
              <w:autoSpaceDN w:val="0"/>
              <w:spacing w:before="2" w:after="0" w:line="240" w:lineRule="auto"/>
              <w:ind w:left="83"/>
              <w:rPr>
                <w:rFonts w:ascii="Arial" w:eastAsia="Arial" w:hAnsi="Arial" w:cs="Arial"/>
                <w:sz w:val="20"/>
                <w:lang w:eastAsia="it-IT" w:bidi="it-IT"/>
              </w:rPr>
            </w:pPr>
            <w:r w:rsidRPr="00EE47F0">
              <w:rPr>
                <w:rFonts w:ascii="Arial" w:eastAsia="Arial" w:hAnsi="Arial" w:cs="Arial"/>
                <w:sz w:val="20"/>
                <w:lang w:eastAsia="it-IT" w:bidi="it-IT"/>
              </w:rPr>
              <w:t>relativi all’argomento</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Ha acquisito tutti i concetti di base relativi all’argomento</w:t>
            </w:r>
          </w:p>
        </w:tc>
      </w:tr>
      <w:tr w:rsidR="00EE47F0" w:rsidRPr="00EE47F0" w:rsidTr="00831C52">
        <w:trPr>
          <w:trHeight w:val="874"/>
        </w:trPr>
        <w:tc>
          <w:tcPr>
            <w:tcW w:w="2913" w:type="dxa"/>
            <w:vMerge/>
            <w:tcBorders>
              <w:top w:val="nil"/>
              <w:bottom w:val="single" w:sz="4" w:space="0" w:color="7F7F7F"/>
            </w:tcBorders>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0"/>
                <w:lang w:eastAsia="it-IT" w:bidi="it-IT"/>
              </w:rPr>
            </w:pPr>
            <w:r w:rsidRPr="00EE47F0">
              <w:rPr>
                <w:rFonts w:ascii="Arial" w:eastAsia="Arial" w:hAnsi="Arial" w:cs="Arial"/>
                <w:b/>
                <w:sz w:val="20"/>
                <w:lang w:eastAsia="it-IT" w:bidi="it-IT"/>
              </w:rPr>
              <w:t>Competenza concettuale</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4" w:after="0" w:line="249" w:lineRule="auto"/>
              <w:ind w:left="83" w:right="435"/>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pochi concetti</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4" w:after="0" w:line="249" w:lineRule="auto"/>
              <w:ind w:left="83" w:right="353"/>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buona parte dei concetti</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4" w:after="0" w:line="249" w:lineRule="auto"/>
              <w:ind w:left="84" w:right="598"/>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tutti concetti</w:t>
            </w:r>
          </w:p>
        </w:tc>
      </w:tr>
      <w:tr w:rsidR="00EE47F0" w:rsidRPr="00EE47F0" w:rsidTr="00831C52">
        <w:trPr>
          <w:trHeight w:val="874"/>
        </w:trPr>
        <w:tc>
          <w:tcPr>
            <w:tcW w:w="2913" w:type="dxa"/>
            <w:vMerge w:val="restart"/>
            <w:tcBorders>
              <w:top w:val="single" w:sz="4" w:space="0" w:color="7F7F7F"/>
            </w:tcBorders>
          </w:tcPr>
          <w:p w:rsidR="00EE47F0" w:rsidRPr="00EE47F0" w:rsidRDefault="00EE47F0" w:rsidP="00EE47F0">
            <w:pPr>
              <w:widowControl w:val="0"/>
              <w:autoSpaceDE w:val="0"/>
              <w:autoSpaceDN w:val="0"/>
              <w:spacing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before="9" w:after="0" w:line="240" w:lineRule="auto"/>
              <w:rPr>
                <w:rFonts w:ascii="Times New Roman" w:eastAsia="Arial" w:hAnsi="Arial" w:cs="Arial"/>
                <w:sz w:val="23"/>
                <w:lang w:eastAsia="it-IT" w:bidi="it-IT"/>
              </w:rPr>
            </w:pPr>
          </w:p>
          <w:p w:rsidR="00EE47F0" w:rsidRPr="00EE47F0" w:rsidRDefault="00EE47F0" w:rsidP="00EE47F0">
            <w:pPr>
              <w:widowControl w:val="0"/>
              <w:autoSpaceDE w:val="0"/>
              <w:autoSpaceDN w:val="0"/>
              <w:spacing w:after="0" w:line="261" w:lineRule="auto"/>
              <w:ind w:left="82" w:right="1419"/>
              <w:rPr>
                <w:rFonts w:ascii="Arial" w:eastAsia="Arial" w:hAnsi="Arial" w:cs="Arial"/>
                <w:b/>
                <w:sz w:val="24"/>
                <w:lang w:eastAsia="it-IT" w:bidi="it-IT"/>
              </w:rPr>
            </w:pPr>
            <w:r w:rsidRPr="00EE47F0">
              <w:rPr>
                <w:rFonts w:ascii="Arial" w:eastAsia="Arial" w:hAnsi="Arial" w:cs="Arial"/>
                <w:b/>
                <w:sz w:val="24"/>
                <w:lang w:eastAsia="it-IT" w:bidi="it-IT"/>
              </w:rPr>
              <w:t>Area logico- matematica</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0"/>
                <w:lang w:eastAsia="it-IT" w:bidi="it-IT"/>
              </w:rPr>
            </w:pPr>
            <w:r w:rsidRPr="00EE47F0">
              <w:rPr>
                <w:rFonts w:ascii="Arial" w:eastAsia="Arial" w:hAnsi="Arial" w:cs="Arial"/>
                <w:b/>
                <w:sz w:val="20"/>
                <w:lang w:eastAsia="it-IT" w:bidi="it-IT"/>
              </w:rPr>
              <w:t>Conoscenze</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Ha acquisito pochi concetti di base relativi all’argomento</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4" w:after="0" w:line="249" w:lineRule="auto"/>
              <w:ind w:left="83"/>
              <w:rPr>
                <w:rFonts w:ascii="Arial" w:eastAsia="Arial" w:hAnsi="Arial" w:cs="Arial"/>
                <w:sz w:val="20"/>
                <w:lang w:eastAsia="it-IT" w:bidi="it-IT"/>
              </w:rPr>
            </w:pPr>
            <w:r w:rsidRPr="00EE47F0">
              <w:rPr>
                <w:rFonts w:ascii="Arial" w:eastAsia="Arial" w:hAnsi="Arial" w:cs="Arial"/>
                <w:sz w:val="20"/>
                <w:lang w:eastAsia="it-IT" w:bidi="it-IT"/>
              </w:rPr>
              <w:t>Ha acquisito buona parte dei concetti di base</w:t>
            </w:r>
          </w:p>
          <w:p w:rsidR="00EE47F0" w:rsidRPr="00EE47F0" w:rsidRDefault="00EE47F0" w:rsidP="00EE47F0">
            <w:pPr>
              <w:widowControl w:val="0"/>
              <w:autoSpaceDE w:val="0"/>
              <w:autoSpaceDN w:val="0"/>
              <w:spacing w:before="2" w:after="0" w:line="240" w:lineRule="auto"/>
              <w:ind w:left="83"/>
              <w:rPr>
                <w:rFonts w:ascii="Arial" w:eastAsia="Arial" w:hAnsi="Arial" w:cs="Arial"/>
                <w:sz w:val="20"/>
                <w:lang w:eastAsia="it-IT" w:bidi="it-IT"/>
              </w:rPr>
            </w:pPr>
            <w:r w:rsidRPr="00EE47F0">
              <w:rPr>
                <w:rFonts w:ascii="Arial" w:eastAsia="Arial" w:hAnsi="Arial" w:cs="Arial"/>
                <w:sz w:val="20"/>
                <w:lang w:eastAsia="it-IT" w:bidi="it-IT"/>
              </w:rPr>
              <w:t>relativi all’argomento</w:t>
            </w:r>
          </w:p>
        </w:tc>
        <w:tc>
          <w:tcPr>
            <w:tcW w:w="2913" w:type="dxa"/>
            <w:tcBorders>
              <w:top w:val="single" w:sz="4" w:space="0" w:color="7F7F7F"/>
              <w:bottom w:val="single" w:sz="4" w:space="0" w:color="7F7F7F"/>
            </w:tcBorders>
          </w:tcPr>
          <w:p w:rsidR="00EE47F0" w:rsidRPr="00EE47F0" w:rsidRDefault="00EE47F0" w:rsidP="00EE47F0">
            <w:pPr>
              <w:widowControl w:val="0"/>
              <w:autoSpaceDE w:val="0"/>
              <w:autoSpaceDN w:val="0"/>
              <w:spacing w:before="8" w:after="0" w:line="240" w:lineRule="auto"/>
              <w:rPr>
                <w:rFonts w:ascii="Times New Roman" w:eastAsia="Arial" w:hAnsi="Arial" w:cs="Arial"/>
                <w:sz w:val="17"/>
                <w:lang w:eastAsia="it-IT" w:bidi="it-IT"/>
              </w:rPr>
            </w:pPr>
          </w:p>
          <w:p w:rsidR="00EE47F0" w:rsidRPr="00EE47F0" w:rsidRDefault="00EE47F0" w:rsidP="00EE47F0">
            <w:pPr>
              <w:widowControl w:val="0"/>
              <w:autoSpaceDE w:val="0"/>
              <w:autoSpaceDN w:val="0"/>
              <w:spacing w:after="0" w:line="249" w:lineRule="auto"/>
              <w:ind w:left="84"/>
              <w:rPr>
                <w:rFonts w:ascii="Arial" w:eastAsia="Arial" w:hAnsi="Arial" w:cs="Arial"/>
                <w:sz w:val="20"/>
                <w:lang w:eastAsia="it-IT" w:bidi="it-IT"/>
              </w:rPr>
            </w:pPr>
            <w:r w:rsidRPr="00EE47F0">
              <w:rPr>
                <w:rFonts w:ascii="Arial" w:eastAsia="Arial" w:hAnsi="Arial" w:cs="Arial"/>
                <w:sz w:val="20"/>
                <w:lang w:eastAsia="it-IT" w:bidi="it-IT"/>
              </w:rPr>
              <w:t>Ha acquisito tutti i concetti di base relativi all’argomento</w:t>
            </w:r>
          </w:p>
        </w:tc>
      </w:tr>
      <w:tr w:rsidR="00EE47F0" w:rsidRPr="00EE47F0" w:rsidTr="00831C52">
        <w:trPr>
          <w:trHeight w:val="874"/>
        </w:trPr>
        <w:tc>
          <w:tcPr>
            <w:tcW w:w="2913" w:type="dxa"/>
            <w:vMerge/>
            <w:tcBorders>
              <w:top w:val="nil"/>
            </w:tcBorders>
          </w:tcPr>
          <w:p w:rsidR="00EE47F0" w:rsidRPr="00EE47F0" w:rsidRDefault="00EE47F0" w:rsidP="00EE47F0">
            <w:pPr>
              <w:widowControl w:val="0"/>
              <w:autoSpaceDE w:val="0"/>
              <w:autoSpaceDN w:val="0"/>
              <w:spacing w:after="0" w:line="240" w:lineRule="auto"/>
              <w:rPr>
                <w:rFonts w:ascii="Arial" w:eastAsia="Arial" w:hAnsi="Arial" w:cs="Arial"/>
                <w:sz w:val="2"/>
                <w:szCs w:val="2"/>
                <w:lang w:eastAsia="it-IT" w:bidi="it-IT"/>
              </w:rPr>
            </w:pPr>
          </w:p>
        </w:tc>
        <w:tc>
          <w:tcPr>
            <w:tcW w:w="2913" w:type="dxa"/>
            <w:tcBorders>
              <w:top w:val="single" w:sz="4" w:space="0" w:color="7F7F7F"/>
            </w:tcBorders>
          </w:tcPr>
          <w:p w:rsidR="00EE47F0" w:rsidRPr="00EE47F0" w:rsidRDefault="00EE47F0" w:rsidP="00EE47F0">
            <w:pPr>
              <w:widowControl w:val="0"/>
              <w:autoSpaceDE w:val="0"/>
              <w:autoSpaceDN w:val="0"/>
              <w:spacing w:before="1" w:after="0" w:line="240" w:lineRule="auto"/>
              <w:rPr>
                <w:rFonts w:ascii="Times New Roman" w:eastAsia="Arial" w:hAnsi="Arial" w:cs="Arial"/>
                <w:sz w:val="28"/>
                <w:lang w:eastAsia="it-IT" w:bidi="it-IT"/>
              </w:rPr>
            </w:pPr>
          </w:p>
          <w:p w:rsidR="00EE47F0" w:rsidRPr="00EE47F0" w:rsidRDefault="00EE47F0" w:rsidP="00EE47F0">
            <w:pPr>
              <w:widowControl w:val="0"/>
              <w:autoSpaceDE w:val="0"/>
              <w:autoSpaceDN w:val="0"/>
              <w:spacing w:after="0" w:line="240" w:lineRule="auto"/>
              <w:ind w:left="82"/>
              <w:rPr>
                <w:rFonts w:ascii="Arial" w:eastAsia="Arial" w:hAnsi="Arial" w:cs="Arial"/>
                <w:b/>
                <w:sz w:val="20"/>
                <w:lang w:eastAsia="it-IT" w:bidi="it-IT"/>
              </w:rPr>
            </w:pPr>
            <w:r w:rsidRPr="00EE47F0">
              <w:rPr>
                <w:rFonts w:ascii="Arial" w:eastAsia="Arial" w:hAnsi="Arial" w:cs="Arial"/>
                <w:b/>
                <w:sz w:val="20"/>
                <w:lang w:eastAsia="it-IT" w:bidi="it-IT"/>
              </w:rPr>
              <w:t>Competenza concettuale</w:t>
            </w:r>
          </w:p>
        </w:tc>
        <w:tc>
          <w:tcPr>
            <w:tcW w:w="2913" w:type="dxa"/>
            <w:tcBorders>
              <w:top w:val="single" w:sz="4" w:space="0" w:color="7F7F7F"/>
            </w:tcBorders>
          </w:tcPr>
          <w:p w:rsidR="00EE47F0" w:rsidRPr="00EE47F0" w:rsidRDefault="00EE47F0" w:rsidP="00EE47F0">
            <w:pPr>
              <w:widowControl w:val="0"/>
              <w:autoSpaceDE w:val="0"/>
              <w:autoSpaceDN w:val="0"/>
              <w:spacing w:before="84" w:after="0" w:line="249" w:lineRule="auto"/>
              <w:ind w:left="83" w:right="435"/>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pochi concetti</w:t>
            </w:r>
          </w:p>
        </w:tc>
        <w:tc>
          <w:tcPr>
            <w:tcW w:w="2913" w:type="dxa"/>
            <w:tcBorders>
              <w:top w:val="single" w:sz="4" w:space="0" w:color="7F7F7F"/>
            </w:tcBorders>
          </w:tcPr>
          <w:p w:rsidR="00EE47F0" w:rsidRPr="00EE47F0" w:rsidRDefault="00EE47F0" w:rsidP="00EE47F0">
            <w:pPr>
              <w:widowControl w:val="0"/>
              <w:autoSpaceDE w:val="0"/>
              <w:autoSpaceDN w:val="0"/>
              <w:spacing w:before="84" w:after="0" w:line="249" w:lineRule="auto"/>
              <w:ind w:left="83" w:right="353"/>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buona parte dei concetti</w:t>
            </w:r>
          </w:p>
        </w:tc>
        <w:tc>
          <w:tcPr>
            <w:tcW w:w="2913" w:type="dxa"/>
            <w:tcBorders>
              <w:top w:val="single" w:sz="4" w:space="0" w:color="7F7F7F"/>
            </w:tcBorders>
          </w:tcPr>
          <w:p w:rsidR="00EE47F0" w:rsidRPr="00EE47F0" w:rsidRDefault="00EE47F0" w:rsidP="00EE47F0">
            <w:pPr>
              <w:widowControl w:val="0"/>
              <w:autoSpaceDE w:val="0"/>
              <w:autoSpaceDN w:val="0"/>
              <w:spacing w:before="84" w:after="0" w:line="249" w:lineRule="auto"/>
              <w:ind w:left="84" w:right="598"/>
              <w:rPr>
                <w:rFonts w:ascii="Arial" w:eastAsia="Arial" w:hAnsi="Arial" w:cs="Arial"/>
                <w:sz w:val="20"/>
                <w:lang w:eastAsia="it-IT" w:bidi="it-IT"/>
              </w:rPr>
            </w:pPr>
            <w:r w:rsidRPr="00EE47F0">
              <w:rPr>
                <w:rFonts w:ascii="Arial" w:eastAsia="Arial" w:hAnsi="Arial" w:cs="Arial"/>
                <w:w w:val="105"/>
                <w:sz w:val="20"/>
                <w:lang w:eastAsia="it-IT" w:bidi="it-IT"/>
              </w:rPr>
              <w:t>Identifica / definisce / classifica / descrive tutti concetti</w:t>
            </w:r>
          </w:p>
        </w:tc>
      </w:tr>
    </w:tbl>
    <w:p w:rsidR="00EE47F0" w:rsidRPr="00EE47F0" w:rsidRDefault="00EE47F0" w:rsidP="00EE47F0">
      <w:pPr>
        <w:widowControl w:val="0"/>
        <w:autoSpaceDE w:val="0"/>
        <w:autoSpaceDN w:val="0"/>
        <w:spacing w:after="0" w:line="249" w:lineRule="auto"/>
        <w:rPr>
          <w:rFonts w:ascii="Arial" w:eastAsia="Arial" w:hAnsi="Arial" w:cs="Arial"/>
          <w:sz w:val="20"/>
          <w:lang w:eastAsia="it-IT" w:bidi="it-IT"/>
        </w:rPr>
        <w:sectPr w:rsidR="00EE47F0" w:rsidRPr="00EE47F0">
          <w:pgSz w:w="16840" w:h="11900" w:orient="landscape"/>
          <w:pgMar w:top="1040" w:right="1020" w:bottom="280" w:left="1020" w:header="702" w:footer="0" w:gutter="0"/>
          <w:cols w:space="720"/>
        </w:sectPr>
      </w:pPr>
    </w:p>
    <w:p w:rsidR="00EE47F0" w:rsidRPr="00EE47F0" w:rsidRDefault="00EE47F0" w:rsidP="00EE47F0">
      <w:pPr>
        <w:widowControl w:val="0"/>
        <w:autoSpaceDE w:val="0"/>
        <w:autoSpaceDN w:val="0"/>
        <w:spacing w:after="0" w:line="240" w:lineRule="auto"/>
        <w:ind w:left="113"/>
        <w:rPr>
          <w:rFonts w:ascii="Arial" w:eastAsia="Arial" w:hAnsi="Arial" w:cs="Arial"/>
          <w:sz w:val="20"/>
          <w:szCs w:val="20"/>
          <w:lang w:eastAsia="it-IT" w:bidi="it-IT"/>
        </w:rPr>
      </w:pPr>
      <w:r w:rsidRPr="00EE47F0">
        <w:rPr>
          <w:rFonts w:ascii="Arial" w:eastAsia="Arial" w:hAnsi="Arial" w:cs="Arial"/>
          <w:sz w:val="20"/>
          <w:szCs w:val="20"/>
          <w:lang w:eastAsia="it-IT" w:bidi="it-IT"/>
        </w:rPr>
        <w:t>.</w:t>
      </w:r>
    </w:p>
    <w:p w:rsidR="00EE47F0" w:rsidRPr="00FB02D8" w:rsidRDefault="00EE47F0" w:rsidP="00EE1239">
      <w:pPr>
        <w:rPr>
          <w:b/>
        </w:rPr>
      </w:pPr>
    </w:p>
    <w:p w:rsidR="00EE47F0" w:rsidRDefault="00FB02D8" w:rsidP="00EE1239">
      <w:pPr>
        <w:rPr>
          <w:b/>
        </w:rPr>
      </w:pPr>
      <w:r w:rsidRPr="00FB02D8">
        <w:rPr>
          <w:b/>
        </w:rPr>
        <w:t xml:space="preserve">                                                                                           </w:t>
      </w:r>
      <w:r w:rsidR="008F70A4">
        <w:rPr>
          <w:b/>
        </w:rPr>
        <w:t xml:space="preserve">               </w:t>
      </w:r>
      <w:r w:rsidRPr="00FB02D8">
        <w:rPr>
          <w:b/>
        </w:rPr>
        <w:t xml:space="preserve"> VALUTAZIONE </w:t>
      </w:r>
      <w:r w:rsidR="008F70A4">
        <w:rPr>
          <w:b/>
        </w:rPr>
        <w:t xml:space="preserve"> </w:t>
      </w:r>
      <w:r w:rsidRPr="00FB02D8">
        <w:rPr>
          <w:b/>
        </w:rPr>
        <w:t xml:space="preserve"> FINALE DEGLI ALUNNI DELLA SCUOLA SECONDARIA DI PRIMO GRADO</w:t>
      </w:r>
    </w:p>
    <w:p w:rsidR="008F70A4" w:rsidRDefault="008F70A4" w:rsidP="00EE1239">
      <w:pPr>
        <w:rPr>
          <w:b/>
        </w:rPr>
      </w:pPr>
    </w:p>
    <w:p w:rsidR="008F70A4" w:rsidRDefault="008F70A4" w:rsidP="008F70A4"/>
    <w:p w:rsidR="008F70A4" w:rsidRDefault="008F70A4" w:rsidP="008F70A4">
      <w:r>
        <w:t xml:space="preserve">In vista degli scrutini finali ed alla luce dell’ “Ordinanza concernente la valutazione finale degli alunni per l’anno scolastico 2019/2020 e prime disposizioni per il recupero degli apprendimenti” n. 11 del 16.05.2020, si chiarisce che l’attività di valutazione svolta nell’anno scolastico 2019/2020 anche in modalità a distanza, ai fini della valutazione finale, trova il suo fondamento nei princìpi previsti dall’articolo 1 del decreto legislativo 13 aprile 2017, n. 62 ed è condotta ai sensi dell’art. 2 dello stesso decreto. L’O.M. 11/2020 all’art. 3 prevede:  </w:t>
      </w:r>
    </w:p>
    <w:p w:rsidR="008F70A4" w:rsidRDefault="008F70A4" w:rsidP="008F70A4">
      <w:r w:rsidRPr="001220B9">
        <w:rPr>
          <w:b/>
        </w:rPr>
        <w:t>1</w:t>
      </w:r>
      <w:r>
        <w:t xml:space="preserve">. I docenti contitolari della classe e i consigli di classe aggiornano le progettazioni di fine anno rimodulando gli obiettivi di apprendimento, i mezzi, le metodologie, ecc. sulla base delle intervenute modalità di didattica a distanza e individuano i nuclei fondamentali e gli obiettivi di apprendimento non affrontati redigendo un </w:t>
      </w:r>
      <w:r w:rsidRPr="00CB2896">
        <w:rPr>
          <w:b/>
        </w:rPr>
        <w:t>PIANO DI INTEGRAZIONE DEGLI APPRENDIMENTI</w:t>
      </w:r>
      <w:r>
        <w:t xml:space="preserve">  </w:t>
      </w:r>
      <w:r w:rsidRPr="001220B9">
        <w:rPr>
          <w:b/>
        </w:rPr>
        <w:t>2</w:t>
      </w:r>
      <w:r>
        <w:t>. I do</w:t>
      </w:r>
      <w:r w:rsidR="002E0A74">
        <w:t xml:space="preserve">centi </w:t>
      </w:r>
      <w:r>
        <w:t xml:space="preserve"> del consiglio di classe procedono alla valutazione degli alunni sulla base dell’attività didattica effettivamente svolta, in presenza e a distanza sulla </w:t>
      </w:r>
      <w:r w:rsidR="002E0A74">
        <w:t>base dei criteri riportati nella tabella  sottostante</w:t>
      </w:r>
      <w:r>
        <w:t xml:space="preserve"> che attengono ai livelli raggiunti concretamente dall’alunno. Le stesse sono parte integrante del documento di valutazione d’istituto, integrano la procedura di valutazione già definita nel PTOF e vengono appr</w:t>
      </w:r>
      <w:r w:rsidR="009140C6">
        <w:t>ovate dal collegio dei docenti</w:t>
      </w:r>
      <w:r>
        <w:t xml:space="preserve">   (O.M .num 11 del 16 Maggio 2020 ) </w:t>
      </w:r>
      <w:r w:rsidRPr="00CD6B06">
        <w:rPr>
          <w:b/>
        </w:rPr>
        <w:t>3.</w:t>
      </w:r>
      <w:r>
        <w:t xml:space="preserve"> Resta l’obbligo della certificazione </w:t>
      </w:r>
      <w:r w:rsidR="00BD3553">
        <w:t xml:space="preserve"> </w:t>
      </w:r>
      <w:r>
        <w:t xml:space="preserve"> delle competenze alla fine della terza secondaria di primo grado. (DM 742/2017 ) ma senza la parte relativa all’INVALSI.</w:t>
      </w:r>
    </w:p>
    <w:p w:rsidR="002E0A74" w:rsidRDefault="002E0A74" w:rsidP="008F70A4"/>
    <w:p w:rsidR="002E0A74" w:rsidRPr="002E0A74" w:rsidRDefault="002E0A74" w:rsidP="002E0A74">
      <w:pPr>
        <w:widowControl w:val="0"/>
        <w:autoSpaceDE w:val="0"/>
        <w:autoSpaceDN w:val="0"/>
        <w:spacing w:before="8" w:after="0" w:line="240" w:lineRule="auto"/>
        <w:rPr>
          <w:rFonts w:ascii="Times New Roman" w:eastAsia="Arial" w:hAnsi="Arial" w:cs="Arial"/>
          <w:sz w:val="6"/>
          <w:szCs w:val="20"/>
        </w:rPr>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2913"/>
        <w:gridCol w:w="2913"/>
        <w:gridCol w:w="2913"/>
        <w:gridCol w:w="2913"/>
        <w:gridCol w:w="2913"/>
      </w:tblGrid>
      <w:tr w:rsidR="002E0A74" w:rsidRPr="002E0A74" w:rsidTr="00831C52">
        <w:trPr>
          <w:trHeight w:val="458"/>
        </w:trPr>
        <w:tc>
          <w:tcPr>
            <w:tcW w:w="2913" w:type="dxa"/>
            <w:tcBorders>
              <w:top w:val="nil"/>
              <w:left w:val="nil"/>
              <w:right w:val="nil"/>
            </w:tcBorders>
            <w:shd w:val="clear" w:color="auto" w:fill="BEC0BF"/>
          </w:tcPr>
          <w:p w:rsidR="002E0A74" w:rsidRPr="002E0A74" w:rsidRDefault="002E0A74" w:rsidP="00D97373">
            <w:pPr>
              <w:widowControl w:val="0"/>
              <w:autoSpaceDE w:val="0"/>
              <w:autoSpaceDN w:val="0"/>
              <w:spacing w:before="101" w:after="0" w:line="240" w:lineRule="auto"/>
              <w:ind w:left="93"/>
              <w:rPr>
                <w:rFonts w:ascii="Arial" w:eastAsia="Arial" w:hAnsi="Arial" w:cs="Arial"/>
                <w:b/>
                <w:sz w:val="16"/>
              </w:rPr>
            </w:pPr>
            <w:r w:rsidRPr="002E0A74">
              <w:rPr>
                <w:rFonts w:ascii="Arial" w:eastAsia="Arial" w:hAnsi="Arial" w:cs="Arial"/>
                <w:b/>
                <w:sz w:val="24"/>
              </w:rPr>
              <w:t>COMPETENZE CHIAVE</w:t>
            </w:r>
          </w:p>
        </w:tc>
        <w:tc>
          <w:tcPr>
            <w:tcW w:w="2913" w:type="dxa"/>
            <w:tcBorders>
              <w:top w:val="nil"/>
              <w:left w:val="nil"/>
              <w:right w:val="nil"/>
            </w:tcBorders>
            <w:shd w:val="clear" w:color="auto" w:fill="BEC0BF"/>
          </w:tcPr>
          <w:p w:rsidR="002E0A74" w:rsidRPr="002E0A74" w:rsidRDefault="002E0A74" w:rsidP="002E0A74">
            <w:pPr>
              <w:widowControl w:val="0"/>
              <w:autoSpaceDE w:val="0"/>
              <w:autoSpaceDN w:val="0"/>
              <w:spacing w:before="101" w:after="0" w:line="240" w:lineRule="auto"/>
              <w:ind w:left="873"/>
              <w:rPr>
                <w:rFonts w:ascii="Arial" w:eastAsia="Arial" w:hAnsi="Arial" w:cs="Arial"/>
                <w:b/>
                <w:sz w:val="16"/>
              </w:rPr>
            </w:pPr>
            <w:r w:rsidRPr="002E0A74">
              <w:rPr>
                <w:rFonts w:ascii="Arial" w:eastAsia="Arial" w:hAnsi="Arial" w:cs="Arial"/>
                <w:b/>
                <w:sz w:val="24"/>
              </w:rPr>
              <w:t>Indicatori</w:t>
            </w:r>
          </w:p>
        </w:tc>
        <w:tc>
          <w:tcPr>
            <w:tcW w:w="2913" w:type="dxa"/>
            <w:tcBorders>
              <w:top w:val="nil"/>
              <w:left w:val="nil"/>
              <w:right w:val="nil"/>
            </w:tcBorders>
            <w:shd w:val="clear" w:color="auto" w:fill="BEC0BF"/>
          </w:tcPr>
          <w:p w:rsidR="002E0A74" w:rsidRPr="002E0A74" w:rsidRDefault="002E0A74" w:rsidP="002E0A74">
            <w:pPr>
              <w:widowControl w:val="0"/>
              <w:autoSpaceDE w:val="0"/>
              <w:autoSpaceDN w:val="0"/>
              <w:spacing w:before="101" w:after="0" w:line="240" w:lineRule="auto"/>
              <w:ind w:left="669"/>
              <w:rPr>
                <w:rFonts w:ascii="Arial" w:eastAsia="Arial" w:hAnsi="Arial" w:cs="Arial"/>
                <w:b/>
                <w:sz w:val="16"/>
              </w:rPr>
            </w:pPr>
            <w:r w:rsidRPr="002E0A74">
              <w:rPr>
                <w:rFonts w:ascii="Arial" w:eastAsia="Arial" w:hAnsi="Arial" w:cs="Arial"/>
                <w:b/>
                <w:sz w:val="24"/>
              </w:rPr>
              <w:t>Livello basso</w:t>
            </w:r>
          </w:p>
        </w:tc>
        <w:tc>
          <w:tcPr>
            <w:tcW w:w="2913" w:type="dxa"/>
            <w:tcBorders>
              <w:top w:val="nil"/>
              <w:left w:val="nil"/>
              <w:right w:val="nil"/>
            </w:tcBorders>
            <w:shd w:val="clear" w:color="auto" w:fill="BEC0BF"/>
          </w:tcPr>
          <w:p w:rsidR="002E0A74" w:rsidRPr="002E0A74" w:rsidRDefault="002E0A74" w:rsidP="002E0A74">
            <w:pPr>
              <w:widowControl w:val="0"/>
              <w:autoSpaceDE w:val="0"/>
              <w:autoSpaceDN w:val="0"/>
              <w:spacing w:before="101" w:after="0" w:line="240" w:lineRule="auto"/>
              <w:ind w:left="658"/>
              <w:rPr>
                <w:rFonts w:ascii="Arial" w:eastAsia="Arial" w:hAnsi="Arial" w:cs="Arial"/>
                <w:b/>
                <w:sz w:val="16"/>
              </w:rPr>
            </w:pPr>
            <w:r w:rsidRPr="002E0A74">
              <w:rPr>
                <w:rFonts w:ascii="Arial" w:eastAsia="Arial" w:hAnsi="Arial" w:cs="Arial"/>
                <w:b/>
                <w:sz w:val="24"/>
              </w:rPr>
              <w:t>Livello medio</w:t>
            </w:r>
          </w:p>
        </w:tc>
        <w:tc>
          <w:tcPr>
            <w:tcW w:w="2913" w:type="dxa"/>
            <w:tcBorders>
              <w:top w:val="nil"/>
              <w:left w:val="nil"/>
              <w:right w:val="nil"/>
            </w:tcBorders>
            <w:shd w:val="clear" w:color="auto" w:fill="BEC0BF"/>
          </w:tcPr>
          <w:p w:rsidR="002E0A74" w:rsidRPr="002E0A74" w:rsidRDefault="002E0A74" w:rsidP="002E0A74">
            <w:pPr>
              <w:widowControl w:val="0"/>
              <w:autoSpaceDE w:val="0"/>
              <w:autoSpaceDN w:val="0"/>
              <w:spacing w:before="101" w:after="0" w:line="240" w:lineRule="auto"/>
              <w:ind w:left="799"/>
              <w:rPr>
                <w:rFonts w:ascii="Arial" w:eastAsia="Arial" w:hAnsi="Arial" w:cs="Arial"/>
                <w:b/>
                <w:sz w:val="16"/>
              </w:rPr>
            </w:pPr>
            <w:r w:rsidRPr="002E0A74">
              <w:rPr>
                <w:rFonts w:ascii="Arial" w:eastAsia="Arial" w:hAnsi="Arial" w:cs="Arial"/>
                <w:b/>
                <w:sz w:val="24"/>
              </w:rPr>
              <w:t>Livello alto</w:t>
            </w:r>
          </w:p>
        </w:tc>
      </w:tr>
      <w:tr w:rsidR="002E0A74" w:rsidRPr="002E0A74" w:rsidTr="00831C52">
        <w:trPr>
          <w:trHeight w:val="1114"/>
        </w:trPr>
        <w:tc>
          <w:tcPr>
            <w:tcW w:w="2913" w:type="dxa"/>
            <w:tcBorders>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10" w:after="0" w:line="240" w:lineRule="auto"/>
              <w:rPr>
                <w:rFonts w:ascii="Times New Roman" w:eastAsia="Arial" w:hAnsi="Arial" w:cs="Arial"/>
                <w:sz w:val="37"/>
              </w:rPr>
            </w:pPr>
          </w:p>
          <w:p w:rsidR="002E0A74" w:rsidRPr="002E0A74" w:rsidRDefault="002E0A74" w:rsidP="002E0A74">
            <w:pPr>
              <w:widowControl w:val="0"/>
              <w:autoSpaceDE w:val="0"/>
              <w:autoSpaceDN w:val="0"/>
              <w:spacing w:after="0" w:line="240" w:lineRule="auto"/>
              <w:ind w:left="82"/>
              <w:rPr>
                <w:rFonts w:ascii="Arial" w:eastAsia="Arial" w:hAnsi="Arial" w:cs="Arial"/>
                <w:b/>
                <w:sz w:val="24"/>
              </w:rPr>
            </w:pPr>
            <w:r w:rsidRPr="002E0A74">
              <w:rPr>
                <w:rFonts w:ascii="Arial" w:eastAsia="Arial" w:hAnsi="Arial" w:cs="Arial"/>
                <w:b/>
                <w:sz w:val="24"/>
              </w:rPr>
              <w:t>Competenze digitali</w:t>
            </w:r>
          </w:p>
        </w:tc>
        <w:tc>
          <w:tcPr>
            <w:tcW w:w="2913" w:type="dxa"/>
            <w:tcBorders>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9" w:lineRule="auto"/>
              <w:ind w:left="82"/>
              <w:rPr>
                <w:rFonts w:ascii="Arial" w:eastAsia="Arial" w:hAnsi="Arial" w:cs="Arial"/>
                <w:b/>
                <w:i/>
                <w:sz w:val="20"/>
              </w:rPr>
            </w:pPr>
            <w:r w:rsidRPr="002E0A74">
              <w:rPr>
                <w:rFonts w:ascii="Arial" w:eastAsia="Arial" w:hAnsi="Arial" w:cs="Arial"/>
                <w:b/>
                <w:i/>
                <w:sz w:val="20"/>
              </w:rPr>
              <w:t>Comprensione e uso dei linguaggi di vario genere</w:t>
            </w:r>
          </w:p>
        </w:tc>
        <w:tc>
          <w:tcPr>
            <w:tcW w:w="2913" w:type="dxa"/>
            <w:tcBorders>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79"/>
              <w:rPr>
                <w:rFonts w:ascii="Arial" w:eastAsia="Arial" w:hAnsi="Arial" w:cs="Arial"/>
                <w:sz w:val="20"/>
              </w:rPr>
            </w:pPr>
            <w:r w:rsidRPr="002E0A74">
              <w:rPr>
                <w:rFonts w:ascii="Arial" w:eastAsia="Arial" w:hAnsi="Arial" w:cs="Arial"/>
                <w:sz w:val="20"/>
              </w:rPr>
              <w:t xml:space="preserve">Comprende  semplici messaggi trasmessi con </w:t>
            </w:r>
            <w:r w:rsidRPr="002E0A74">
              <w:rPr>
                <w:rFonts w:ascii="Arial" w:eastAsia="Arial" w:hAnsi="Arial" w:cs="Arial"/>
                <w:spacing w:val="-3"/>
                <w:sz w:val="20"/>
              </w:rPr>
              <w:t xml:space="preserve">alcuni </w:t>
            </w:r>
            <w:r w:rsidRPr="002E0A74">
              <w:rPr>
                <w:rFonts w:ascii="Arial" w:eastAsia="Arial" w:hAnsi="Arial" w:cs="Arial"/>
                <w:sz w:val="20"/>
              </w:rPr>
              <w:t>supporti</w:t>
            </w:r>
          </w:p>
        </w:tc>
        <w:tc>
          <w:tcPr>
            <w:tcW w:w="2913" w:type="dxa"/>
            <w:tcBorders>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3" w:right="203"/>
              <w:rPr>
                <w:rFonts w:ascii="Arial" w:eastAsia="Arial" w:hAnsi="Arial" w:cs="Arial"/>
                <w:sz w:val="20"/>
              </w:rPr>
            </w:pPr>
            <w:r w:rsidRPr="002E0A74">
              <w:rPr>
                <w:rFonts w:ascii="Arial" w:eastAsia="Arial" w:hAnsi="Arial" w:cs="Arial"/>
                <w:sz w:val="20"/>
              </w:rPr>
              <w:t>Comprende diversi generi di messaggi e di una certa complessità trasmessi con vari supporti</w:t>
            </w:r>
          </w:p>
        </w:tc>
        <w:tc>
          <w:tcPr>
            <w:tcW w:w="2913" w:type="dxa"/>
            <w:tcBorders>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4"/>
              <w:rPr>
                <w:rFonts w:ascii="Arial" w:eastAsia="Arial" w:hAnsi="Arial" w:cs="Arial"/>
                <w:sz w:val="20"/>
              </w:rPr>
            </w:pPr>
            <w:r w:rsidRPr="002E0A74">
              <w:rPr>
                <w:rFonts w:ascii="Arial" w:eastAsia="Arial" w:hAnsi="Arial" w:cs="Arial"/>
                <w:sz w:val="20"/>
              </w:rPr>
              <w:t>Comprende tutti i generi di messaggi e di diversa complessità trasmessi con diversi supporti.</w:t>
            </w:r>
          </w:p>
        </w:tc>
      </w:tr>
      <w:tr w:rsidR="002E0A74" w:rsidRPr="002E0A74" w:rsidTr="00831C52">
        <w:trPr>
          <w:trHeight w:val="1114"/>
        </w:trPr>
        <w:tc>
          <w:tcPr>
            <w:tcW w:w="2913" w:type="dxa"/>
            <w:vMerge w:val="restart"/>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before="7" w:after="0" w:line="240" w:lineRule="auto"/>
              <w:rPr>
                <w:rFonts w:ascii="Times New Roman" w:eastAsia="Arial" w:hAnsi="Arial" w:cs="Arial"/>
                <w:sz w:val="26"/>
              </w:rPr>
            </w:pPr>
          </w:p>
          <w:p w:rsidR="002E0A74" w:rsidRPr="002E0A74" w:rsidRDefault="002E0A74" w:rsidP="002E0A74">
            <w:pPr>
              <w:widowControl w:val="0"/>
              <w:autoSpaceDE w:val="0"/>
              <w:autoSpaceDN w:val="0"/>
              <w:spacing w:after="0" w:line="240" w:lineRule="auto"/>
              <w:ind w:left="82"/>
              <w:rPr>
                <w:rFonts w:ascii="Arial" w:eastAsia="Arial" w:hAnsi="Arial" w:cs="Arial"/>
                <w:b/>
                <w:sz w:val="24"/>
              </w:rPr>
            </w:pPr>
            <w:r w:rsidRPr="002E0A74">
              <w:rPr>
                <w:rFonts w:ascii="Arial" w:eastAsia="Arial" w:hAnsi="Arial" w:cs="Arial"/>
                <w:b/>
                <w:sz w:val="24"/>
              </w:rPr>
              <w:t>Imparare ad imparare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9" w:lineRule="auto"/>
              <w:ind w:left="82"/>
              <w:rPr>
                <w:rFonts w:ascii="Arial" w:eastAsia="Arial" w:hAnsi="Arial" w:cs="Arial"/>
                <w:b/>
                <w:i/>
                <w:sz w:val="20"/>
              </w:rPr>
            </w:pPr>
            <w:r w:rsidRPr="002E0A74">
              <w:rPr>
                <w:rFonts w:ascii="Arial" w:eastAsia="Arial" w:hAnsi="Arial" w:cs="Arial"/>
                <w:b/>
                <w:i/>
                <w:sz w:val="20"/>
              </w:rPr>
              <w:t>Conoscenza di sé (limiti, capacità..)</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92"/>
              <w:rPr>
                <w:rFonts w:ascii="Arial" w:eastAsia="Arial" w:hAnsi="Arial" w:cs="Arial"/>
                <w:sz w:val="20"/>
              </w:rPr>
            </w:pPr>
            <w:r w:rsidRPr="002E0A74">
              <w:rPr>
                <w:rFonts w:ascii="Arial" w:eastAsia="Arial" w:hAnsi="Arial" w:cs="Arial"/>
                <w:sz w:val="20"/>
              </w:rPr>
              <w:t>Si avvia a identificare punti di forza e di debolezza e cerca di gestirli.</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70"/>
              <w:rPr>
                <w:rFonts w:ascii="Arial" w:eastAsia="Arial" w:hAnsi="Arial" w:cs="Arial"/>
                <w:sz w:val="20"/>
              </w:rPr>
            </w:pPr>
            <w:r w:rsidRPr="002E0A74">
              <w:rPr>
                <w:rFonts w:ascii="Arial" w:eastAsia="Arial" w:hAnsi="Arial" w:cs="Arial"/>
                <w:sz w:val="20"/>
              </w:rPr>
              <w:t>È consapevole delle proprie capacità e dei propri punti deboli e inizia a saperli gestire.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4" w:after="0" w:line="249" w:lineRule="auto"/>
              <w:ind w:left="84" w:right="391"/>
              <w:rPr>
                <w:rFonts w:ascii="Arial" w:eastAsia="Arial" w:hAnsi="Arial" w:cs="Arial"/>
                <w:sz w:val="20"/>
              </w:rPr>
            </w:pPr>
            <w:r w:rsidRPr="002E0A74">
              <w:rPr>
                <w:rFonts w:ascii="Arial" w:eastAsia="Arial" w:hAnsi="Arial" w:cs="Arial"/>
                <w:sz w:val="20"/>
              </w:rPr>
              <w:t>È pienamente consapevole delle proprie capacità e dei propri punti deboli e li sa gestire.</w:t>
            </w:r>
          </w:p>
        </w:tc>
      </w:tr>
      <w:tr w:rsidR="002E0A74" w:rsidRPr="002E0A74" w:rsidTr="00831C52">
        <w:trPr>
          <w:trHeight w:val="1834"/>
        </w:trPr>
        <w:tc>
          <w:tcPr>
            <w:tcW w:w="2913" w:type="dxa"/>
            <w:vMerge/>
            <w:tcBorders>
              <w:top w:val="nil"/>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after="0" w:line="240" w:lineRule="auto"/>
              <w:rPr>
                <w:rFonts w:ascii="Arial" w:eastAsia="Arial" w:hAnsi="Arial" w:cs="Arial"/>
                <w:sz w:val="2"/>
                <w:szCs w:val="2"/>
              </w:rPr>
            </w:pP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after="0" w:line="240" w:lineRule="auto"/>
              <w:rPr>
                <w:rFonts w:ascii="Times New Roman" w:eastAsia="Arial" w:hAnsi="Arial" w:cs="Arial"/>
                <w:sz w:val="24"/>
              </w:rPr>
            </w:pPr>
          </w:p>
          <w:p w:rsidR="002E0A74" w:rsidRPr="002E0A74" w:rsidRDefault="002E0A74" w:rsidP="002E0A74">
            <w:pPr>
              <w:widowControl w:val="0"/>
              <w:autoSpaceDE w:val="0"/>
              <w:autoSpaceDN w:val="0"/>
              <w:spacing w:after="0" w:line="240" w:lineRule="auto"/>
              <w:rPr>
                <w:rFonts w:ascii="Times New Roman" w:eastAsia="Arial" w:hAnsi="Arial" w:cs="Arial"/>
                <w:sz w:val="24"/>
              </w:rPr>
            </w:pPr>
          </w:p>
          <w:p w:rsidR="002E0A74" w:rsidRPr="002E0A74" w:rsidRDefault="002E0A74" w:rsidP="002E0A74">
            <w:pPr>
              <w:widowControl w:val="0"/>
              <w:autoSpaceDE w:val="0"/>
              <w:autoSpaceDN w:val="0"/>
              <w:spacing w:before="9" w:after="0" w:line="240" w:lineRule="auto"/>
              <w:rPr>
                <w:rFonts w:ascii="Times New Roman" w:eastAsia="Arial" w:hAnsi="Arial" w:cs="Arial"/>
                <w:sz w:val="21"/>
              </w:rPr>
            </w:pPr>
          </w:p>
          <w:p w:rsidR="002E0A74" w:rsidRPr="002E0A74" w:rsidRDefault="002E0A74" w:rsidP="002E0A74">
            <w:pPr>
              <w:widowControl w:val="0"/>
              <w:autoSpaceDE w:val="0"/>
              <w:autoSpaceDN w:val="0"/>
              <w:spacing w:after="0" w:line="240" w:lineRule="auto"/>
              <w:ind w:left="82"/>
              <w:rPr>
                <w:rFonts w:ascii="Arial" w:eastAsia="Arial" w:hAnsi="Arial" w:cs="Arial"/>
                <w:b/>
                <w:i/>
                <w:sz w:val="20"/>
              </w:rPr>
            </w:pPr>
            <w:r w:rsidRPr="002E0A74">
              <w:rPr>
                <w:rFonts w:ascii="Arial" w:eastAsia="Arial" w:hAnsi="Arial" w:cs="Arial"/>
                <w:b/>
                <w:i/>
                <w:sz w:val="20"/>
              </w:rPr>
              <w:t>Uso di strumenti informativi</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after="0" w:line="240" w:lineRule="auto"/>
              <w:rPr>
                <w:rFonts w:ascii="Times New Roman" w:eastAsia="Arial" w:hAnsi="Arial" w:cs="Arial"/>
              </w:rPr>
            </w:pPr>
          </w:p>
          <w:p w:rsidR="002E0A74" w:rsidRPr="002E0A74" w:rsidRDefault="002E0A74" w:rsidP="002E0A74">
            <w:pPr>
              <w:widowControl w:val="0"/>
              <w:autoSpaceDE w:val="0"/>
              <w:autoSpaceDN w:val="0"/>
              <w:spacing w:before="191" w:after="0" w:line="249" w:lineRule="auto"/>
              <w:ind w:left="83" w:right="203"/>
              <w:rPr>
                <w:rFonts w:ascii="Arial" w:eastAsia="Arial" w:hAnsi="Arial" w:cs="Arial"/>
                <w:sz w:val="20"/>
              </w:rPr>
            </w:pPr>
            <w:r w:rsidRPr="002E0A74">
              <w:rPr>
                <w:rFonts w:ascii="Arial" w:eastAsia="Arial" w:hAnsi="Arial" w:cs="Arial"/>
                <w:sz w:val="20"/>
              </w:rPr>
              <w:t>Guidato/a ricerca e utilizza fonti e informazioni e riesce a gestire i supporti di base utilizzati.</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after="0" w:line="240" w:lineRule="auto"/>
              <w:rPr>
                <w:rFonts w:ascii="Times New Roman" w:eastAsia="Arial" w:hAnsi="Arial" w:cs="Arial"/>
              </w:rPr>
            </w:pPr>
          </w:p>
          <w:p w:rsidR="002E0A74" w:rsidRPr="002E0A74" w:rsidRDefault="002E0A74" w:rsidP="002E0A74">
            <w:pPr>
              <w:widowControl w:val="0"/>
              <w:autoSpaceDE w:val="0"/>
              <w:autoSpaceDN w:val="0"/>
              <w:spacing w:before="191" w:after="0" w:line="249" w:lineRule="auto"/>
              <w:ind w:left="83" w:right="114"/>
              <w:rPr>
                <w:rFonts w:ascii="Arial" w:eastAsia="Arial" w:hAnsi="Arial" w:cs="Arial"/>
                <w:sz w:val="20"/>
              </w:rPr>
            </w:pPr>
            <w:r w:rsidRPr="002E0A74">
              <w:rPr>
                <w:rFonts w:ascii="Arial" w:eastAsia="Arial" w:hAnsi="Arial" w:cs="Arial"/>
                <w:sz w:val="20"/>
              </w:rPr>
              <w:t>Ricerca in modo autonomo fonti e informazioni. Sa gestire in modo appropriato i diversi supporti utilizzati e scelti.</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4" w:right="203"/>
              <w:rPr>
                <w:rFonts w:ascii="Arial" w:eastAsia="Arial" w:hAnsi="Arial" w:cs="Arial"/>
                <w:sz w:val="20"/>
              </w:rPr>
            </w:pPr>
            <w:r w:rsidRPr="002E0A74">
              <w:rPr>
                <w:rFonts w:ascii="Arial" w:eastAsia="Arial" w:hAnsi="Arial" w:cs="Arial"/>
                <w:sz w:val="20"/>
              </w:rPr>
              <w:t>Ricerca in modo autonomo e spontaneo fonti e informazioni.</w:t>
            </w:r>
          </w:p>
          <w:p w:rsidR="002E0A74" w:rsidRPr="002E0A74" w:rsidRDefault="002E0A74" w:rsidP="002E0A74">
            <w:pPr>
              <w:widowControl w:val="0"/>
              <w:autoSpaceDE w:val="0"/>
              <w:autoSpaceDN w:val="0"/>
              <w:spacing w:before="2" w:after="0" w:line="249" w:lineRule="auto"/>
              <w:ind w:left="84" w:right="203"/>
              <w:rPr>
                <w:rFonts w:ascii="Arial" w:eastAsia="Arial" w:hAnsi="Arial" w:cs="Arial"/>
                <w:sz w:val="20"/>
              </w:rPr>
            </w:pPr>
            <w:r w:rsidRPr="002E0A74">
              <w:rPr>
                <w:rFonts w:ascii="Arial" w:eastAsia="Arial" w:hAnsi="Arial" w:cs="Arial"/>
                <w:sz w:val="20"/>
              </w:rPr>
              <w:t>Sa gestire in modo appropriato, produttivo e autonomo, i diversi supporti utilizzati e scelti.</w:t>
            </w:r>
          </w:p>
        </w:tc>
      </w:tr>
      <w:tr w:rsidR="002E0A74" w:rsidRPr="002E0A74" w:rsidTr="00831C52">
        <w:trPr>
          <w:trHeight w:val="1114"/>
        </w:trPr>
        <w:tc>
          <w:tcPr>
            <w:tcW w:w="2913" w:type="dxa"/>
            <w:vMerge/>
            <w:tcBorders>
              <w:top w:val="nil"/>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after="0" w:line="240" w:lineRule="auto"/>
              <w:rPr>
                <w:rFonts w:ascii="Arial" w:eastAsia="Arial" w:hAnsi="Arial" w:cs="Arial"/>
                <w:sz w:val="2"/>
                <w:szCs w:val="2"/>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9" w:lineRule="auto"/>
              <w:ind w:left="82" w:right="203"/>
              <w:rPr>
                <w:rFonts w:ascii="Arial" w:eastAsia="Arial" w:hAnsi="Arial" w:cs="Arial"/>
                <w:b/>
                <w:i/>
                <w:sz w:val="20"/>
              </w:rPr>
            </w:pPr>
            <w:r w:rsidRPr="002E0A74">
              <w:rPr>
                <w:rFonts w:ascii="Arial" w:eastAsia="Arial" w:hAnsi="Arial" w:cs="Arial"/>
                <w:b/>
                <w:i/>
                <w:sz w:val="20"/>
              </w:rPr>
              <w:t>Acquisizione di un metodo di studio e di lavoro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203"/>
              <w:rPr>
                <w:rFonts w:ascii="Arial" w:eastAsia="Arial" w:hAnsi="Arial" w:cs="Arial"/>
                <w:sz w:val="20"/>
              </w:rPr>
            </w:pPr>
            <w:r w:rsidRPr="002E0A74">
              <w:rPr>
                <w:rFonts w:ascii="Arial" w:eastAsia="Arial" w:hAnsi="Arial" w:cs="Arial"/>
                <w:sz w:val="20"/>
              </w:rPr>
              <w:t>Metodo di studio ancora dispersivo, incerto, non sempre adeguato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4" w:after="0" w:line="249" w:lineRule="auto"/>
              <w:ind w:left="83" w:right="325"/>
              <w:rPr>
                <w:rFonts w:ascii="Arial" w:eastAsia="Arial" w:hAnsi="Arial" w:cs="Arial"/>
                <w:sz w:val="20"/>
              </w:rPr>
            </w:pPr>
            <w:r w:rsidRPr="002E0A74">
              <w:rPr>
                <w:rFonts w:ascii="Arial" w:eastAsia="Arial" w:hAnsi="Arial" w:cs="Arial"/>
                <w:sz w:val="20"/>
              </w:rPr>
              <w:t>Metodo di studio autonomo ed eﬃcace, utilizzando in modo adeguato il tempo a disposizione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4" w:after="0" w:line="249" w:lineRule="auto"/>
              <w:ind w:left="84"/>
              <w:rPr>
                <w:rFonts w:ascii="Arial" w:eastAsia="Arial" w:hAnsi="Arial" w:cs="Arial"/>
                <w:sz w:val="20"/>
              </w:rPr>
            </w:pPr>
            <w:r w:rsidRPr="002E0A74">
              <w:rPr>
                <w:rFonts w:ascii="Arial" w:eastAsia="Arial" w:hAnsi="Arial" w:cs="Arial"/>
                <w:sz w:val="20"/>
              </w:rPr>
              <w:t>Metodo di studio personale, attivo e creativo, utilizzando in modo corretto e proficuo il tempo a disposizione</w:t>
            </w:r>
          </w:p>
        </w:tc>
      </w:tr>
      <w:tr w:rsidR="002E0A74" w:rsidRPr="002E0A74" w:rsidTr="00831C52">
        <w:trPr>
          <w:trHeight w:val="874"/>
        </w:trPr>
        <w:tc>
          <w:tcPr>
            <w:tcW w:w="2913" w:type="dxa"/>
            <w:vMerge w:val="restart"/>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before="9" w:after="0" w:line="240" w:lineRule="auto"/>
              <w:rPr>
                <w:rFonts w:ascii="Times New Roman" w:eastAsia="Arial" w:hAnsi="Arial" w:cs="Arial"/>
                <w:sz w:val="23"/>
              </w:rPr>
            </w:pPr>
          </w:p>
          <w:p w:rsidR="002E0A74" w:rsidRPr="002E0A74" w:rsidRDefault="002E0A74" w:rsidP="002E0A74">
            <w:pPr>
              <w:widowControl w:val="0"/>
              <w:autoSpaceDE w:val="0"/>
              <w:autoSpaceDN w:val="0"/>
              <w:spacing w:after="0" w:line="261" w:lineRule="auto"/>
              <w:ind w:left="82"/>
              <w:rPr>
                <w:rFonts w:ascii="Arial" w:eastAsia="Arial" w:hAnsi="Arial" w:cs="Arial"/>
                <w:b/>
                <w:sz w:val="24"/>
              </w:rPr>
            </w:pPr>
            <w:r w:rsidRPr="002E0A74">
              <w:rPr>
                <w:rFonts w:ascii="Arial" w:eastAsia="Arial" w:hAnsi="Arial" w:cs="Arial"/>
                <w:b/>
                <w:sz w:val="24"/>
              </w:rPr>
              <w:t>Competenza sociale e civica</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203" w:after="0" w:line="249" w:lineRule="auto"/>
              <w:ind w:left="82"/>
              <w:rPr>
                <w:rFonts w:ascii="Arial" w:eastAsia="Arial" w:hAnsi="Arial" w:cs="Arial"/>
                <w:b/>
                <w:i/>
                <w:sz w:val="20"/>
              </w:rPr>
            </w:pPr>
            <w:r w:rsidRPr="002E0A74">
              <w:rPr>
                <w:rFonts w:ascii="Arial" w:eastAsia="Arial" w:hAnsi="Arial" w:cs="Arial"/>
                <w:b/>
                <w:i/>
                <w:sz w:val="20"/>
              </w:rPr>
              <w:t>Agire in modo autonomo e responsabile</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203"/>
              <w:rPr>
                <w:rFonts w:ascii="Arial" w:eastAsia="Arial" w:hAnsi="Arial" w:cs="Arial"/>
                <w:sz w:val="20"/>
              </w:rPr>
            </w:pPr>
            <w:r w:rsidRPr="002E0A74">
              <w:rPr>
                <w:rFonts w:ascii="Arial" w:eastAsia="Arial" w:hAnsi="Arial" w:cs="Arial"/>
                <w:sz w:val="20"/>
              </w:rPr>
              <w:t>Assolve in modo discontinuo gli obblighi scolastici</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3" w:right="325"/>
              <w:rPr>
                <w:rFonts w:ascii="Arial" w:eastAsia="Arial" w:hAnsi="Arial" w:cs="Arial"/>
                <w:sz w:val="20"/>
              </w:rPr>
            </w:pPr>
            <w:r w:rsidRPr="002E0A74">
              <w:rPr>
                <w:rFonts w:ascii="Arial" w:eastAsia="Arial" w:hAnsi="Arial" w:cs="Arial"/>
                <w:sz w:val="20"/>
              </w:rPr>
              <w:t>Assolve in modo regolare e abbastanza responsabile gli obblighi scolastici</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4" w:right="628"/>
              <w:jc w:val="both"/>
              <w:rPr>
                <w:rFonts w:ascii="Arial" w:eastAsia="Arial" w:hAnsi="Arial" w:cs="Arial"/>
                <w:sz w:val="20"/>
              </w:rPr>
            </w:pPr>
            <w:r w:rsidRPr="002E0A74">
              <w:rPr>
                <w:rFonts w:ascii="Arial" w:eastAsia="Arial" w:hAnsi="Arial" w:cs="Arial"/>
                <w:sz w:val="20"/>
              </w:rPr>
              <w:t>Assolve in modo attivo e responsabile gli obblighi scolastici</w:t>
            </w:r>
          </w:p>
        </w:tc>
      </w:tr>
      <w:tr w:rsidR="002E0A74" w:rsidRPr="002E0A74" w:rsidTr="00831C52">
        <w:trPr>
          <w:trHeight w:val="874"/>
        </w:trPr>
        <w:tc>
          <w:tcPr>
            <w:tcW w:w="2913" w:type="dxa"/>
            <w:vMerge/>
            <w:tcBorders>
              <w:top w:val="nil"/>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after="0" w:line="240" w:lineRule="auto"/>
              <w:rPr>
                <w:rFonts w:ascii="Arial" w:eastAsia="Arial" w:hAnsi="Arial" w:cs="Arial"/>
                <w:sz w:val="2"/>
                <w:szCs w:val="2"/>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ind w:left="82"/>
              <w:rPr>
                <w:rFonts w:ascii="Arial" w:eastAsia="Arial" w:hAnsi="Arial" w:cs="Arial"/>
                <w:b/>
                <w:i/>
                <w:sz w:val="20"/>
              </w:rPr>
            </w:pPr>
            <w:r w:rsidRPr="002E0A74">
              <w:rPr>
                <w:rFonts w:ascii="Arial" w:eastAsia="Arial" w:hAnsi="Arial" w:cs="Arial"/>
                <w:b/>
                <w:i/>
                <w:sz w:val="20"/>
              </w:rPr>
              <w:t>Collaborare e partecipare</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Pr>
                <w:rFonts w:ascii="Arial" w:eastAsia="Arial" w:hAnsi="Arial" w:cs="Arial"/>
                <w:sz w:val="20"/>
              </w:rPr>
            </w:pPr>
            <w:r w:rsidRPr="002E0A74">
              <w:rPr>
                <w:rFonts w:ascii="Arial" w:eastAsia="Arial" w:hAnsi="Arial" w:cs="Arial"/>
                <w:sz w:val="20"/>
              </w:rPr>
              <w:t>Ha diﬃcoltà di collaborazione nel gruppo.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414"/>
              <w:rPr>
                <w:rFonts w:ascii="Arial" w:eastAsia="Arial" w:hAnsi="Arial" w:cs="Arial"/>
                <w:sz w:val="20"/>
              </w:rPr>
            </w:pPr>
            <w:r w:rsidRPr="002E0A74">
              <w:rPr>
                <w:rFonts w:ascii="Arial" w:eastAsia="Arial" w:hAnsi="Arial" w:cs="Arial"/>
                <w:sz w:val="20"/>
              </w:rPr>
              <w:t>Interagisce attivamente nel gruppo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4" w:after="0" w:line="249" w:lineRule="auto"/>
              <w:ind w:left="84"/>
              <w:rPr>
                <w:rFonts w:ascii="Arial" w:eastAsia="Arial" w:hAnsi="Arial" w:cs="Arial"/>
                <w:sz w:val="20"/>
              </w:rPr>
            </w:pPr>
            <w:r w:rsidRPr="002E0A74">
              <w:rPr>
                <w:rFonts w:ascii="Arial" w:eastAsia="Arial" w:hAnsi="Arial" w:cs="Arial"/>
                <w:sz w:val="20"/>
              </w:rPr>
              <w:t>Interagisce in modo collaborativo, partecipativo e costruttivo nel gruppo.</w:t>
            </w:r>
          </w:p>
        </w:tc>
      </w:tr>
      <w:tr w:rsidR="002E0A74" w:rsidRPr="002E0A74" w:rsidTr="00831C52">
        <w:trPr>
          <w:trHeight w:val="1114"/>
        </w:trPr>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11" w:after="0" w:line="240" w:lineRule="auto"/>
              <w:rPr>
                <w:rFonts w:ascii="Times New Roman" w:eastAsia="Arial" w:hAnsi="Arial" w:cs="Arial"/>
                <w:sz w:val="23"/>
              </w:rPr>
            </w:pPr>
          </w:p>
          <w:p w:rsidR="002E0A74" w:rsidRPr="002E0A74" w:rsidRDefault="002E0A74" w:rsidP="002E0A74">
            <w:pPr>
              <w:widowControl w:val="0"/>
              <w:autoSpaceDE w:val="0"/>
              <w:autoSpaceDN w:val="0"/>
              <w:spacing w:after="0" w:line="261" w:lineRule="auto"/>
              <w:ind w:left="82"/>
              <w:rPr>
                <w:rFonts w:ascii="Arial" w:eastAsia="Arial" w:hAnsi="Arial" w:cs="Arial"/>
                <w:b/>
                <w:sz w:val="24"/>
              </w:rPr>
            </w:pPr>
            <w:r w:rsidRPr="002E0A74">
              <w:rPr>
                <w:rFonts w:ascii="Arial" w:eastAsia="Arial" w:hAnsi="Arial" w:cs="Arial"/>
                <w:b/>
                <w:sz w:val="24"/>
              </w:rPr>
              <w:t>Spirito d'iniziativa e imprenditorialità</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203" w:after="0" w:line="249" w:lineRule="auto"/>
              <w:ind w:left="82" w:right="404"/>
              <w:rPr>
                <w:rFonts w:ascii="Arial" w:eastAsia="Arial" w:hAnsi="Arial" w:cs="Arial"/>
                <w:b/>
                <w:i/>
                <w:sz w:val="20"/>
              </w:rPr>
            </w:pPr>
            <w:r w:rsidRPr="002E0A74">
              <w:rPr>
                <w:rFonts w:ascii="Arial" w:eastAsia="Arial" w:hAnsi="Arial" w:cs="Arial"/>
                <w:b/>
                <w:i/>
                <w:sz w:val="20"/>
              </w:rPr>
              <w:t>Uso delle conoscenze apprese per realizzare un prodotto.</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3" w:right="614"/>
              <w:rPr>
                <w:rFonts w:ascii="Arial" w:eastAsia="Arial" w:hAnsi="Arial" w:cs="Arial"/>
                <w:sz w:val="20"/>
              </w:rPr>
            </w:pPr>
            <w:r w:rsidRPr="002E0A74">
              <w:rPr>
                <w:rFonts w:ascii="Arial" w:eastAsia="Arial" w:hAnsi="Arial" w:cs="Arial"/>
                <w:sz w:val="20"/>
              </w:rPr>
              <w:t>Utilizza parzialmente le conoscenze apprese per realizzare un semplice prodotto</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3" w:right="574"/>
              <w:jc w:val="both"/>
              <w:rPr>
                <w:rFonts w:ascii="Arial" w:eastAsia="Arial" w:hAnsi="Arial" w:cs="Arial"/>
                <w:sz w:val="20"/>
              </w:rPr>
            </w:pPr>
            <w:r w:rsidRPr="002E0A74">
              <w:rPr>
                <w:rFonts w:ascii="Arial" w:eastAsia="Arial" w:hAnsi="Arial" w:cs="Arial"/>
                <w:sz w:val="20"/>
              </w:rPr>
              <w:t>Utilizza nel complesso le conoscenze apprese per pianificare e realizzare</w:t>
            </w:r>
            <w:r w:rsidRPr="002E0A74">
              <w:rPr>
                <w:rFonts w:ascii="Arial" w:eastAsia="Arial" w:hAnsi="Arial" w:cs="Arial"/>
                <w:spacing w:val="-29"/>
                <w:sz w:val="20"/>
              </w:rPr>
              <w:t xml:space="preserve"> </w:t>
            </w:r>
            <w:r w:rsidRPr="002E0A74">
              <w:rPr>
                <w:rFonts w:ascii="Arial" w:eastAsia="Arial" w:hAnsi="Arial" w:cs="Arial"/>
                <w:spacing w:val="-8"/>
                <w:sz w:val="20"/>
              </w:rPr>
              <w:t xml:space="preserve">un </w:t>
            </w:r>
            <w:r w:rsidRPr="002E0A74">
              <w:rPr>
                <w:rFonts w:ascii="Arial" w:eastAsia="Arial" w:hAnsi="Arial" w:cs="Arial"/>
                <w:sz w:val="20"/>
              </w:rPr>
              <w:t>prodotto.</w:t>
            </w:r>
          </w:p>
        </w:tc>
        <w:tc>
          <w:tcPr>
            <w:tcW w:w="2913" w:type="dxa"/>
            <w:tcBorders>
              <w:top w:val="single" w:sz="2" w:space="0" w:color="BFBFBF"/>
              <w:left w:val="single" w:sz="2" w:space="0" w:color="BFBFBF"/>
              <w:bottom w:val="single" w:sz="2" w:space="0" w:color="BFBFBF"/>
              <w:right w:val="single" w:sz="2" w:space="0" w:color="BFBFBF"/>
            </w:tcBorders>
          </w:tcPr>
          <w:p w:rsidR="002E0A74" w:rsidRPr="002E0A74" w:rsidRDefault="002E0A74" w:rsidP="002E0A74">
            <w:pPr>
              <w:widowControl w:val="0"/>
              <w:autoSpaceDE w:val="0"/>
              <w:autoSpaceDN w:val="0"/>
              <w:spacing w:before="84" w:after="0" w:line="249" w:lineRule="auto"/>
              <w:ind w:left="84" w:right="91"/>
              <w:rPr>
                <w:rFonts w:ascii="Arial" w:eastAsia="Arial" w:hAnsi="Arial" w:cs="Arial"/>
                <w:sz w:val="20"/>
              </w:rPr>
            </w:pPr>
            <w:r w:rsidRPr="002E0A74">
              <w:rPr>
                <w:rFonts w:ascii="Arial" w:eastAsia="Arial" w:hAnsi="Arial" w:cs="Arial"/>
                <w:sz w:val="20"/>
              </w:rPr>
              <w:t>Utilizza in maniera completa le conoscenze apprese e approfondite per ideare e realizzare un prodotto.</w:t>
            </w:r>
          </w:p>
        </w:tc>
      </w:tr>
      <w:tr w:rsidR="002E0A74" w:rsidRPr="002E0A74" w:rsidTr="00831C52">
        <w:trPr>
          <w:trHeight w:val="874"/>
        </w:trPr>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3" w:after="0" w:line="249" w:lineRule="auto"/>
              <w:ind w:left="82" w:right="203"/>
              <w:rPr>
                <w:rFonts w:ascii="Arial" w:eastAsia="Arial" w:hAnsi="Arial" w:cs="Arial"/>
                <w:b/>
                <w:i/>
                <w:sz w:val="20"/>
              </w:rPr>
            </w:pPr>
            <w:r w:rsidRPr="002E0A74">
              <w:rPr>
                <w:rFonts w:ascii="Arial" w:eastAsia="Arial" w:hAnsi="Arial" w:cs="Arial"/>
                <w:b/>
                <w:i/>
                <w:sz w:val="20"/>
              </w:rPr>
              <w:t>Organizzazione del materiale per realizzare un prodotto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Pr>
                <w:rFonts w:ascii="Arial" w:eastAsia="Arial" w:hAnsi="Arial" w:cs="Arial"/>
                <w:sz w:val="20"/>
              </w:rPr>
            </w:pPr>
            <w:r w:rsidRPr="002E0A74">
              <w:rPr>
                <w:rFonts w:ascii="Arial" w:eastAsia="Arial" w:hAnsi="Arial" w:cs="Arial"/>
                <w:sz w:val="20"/>
              </w:rPr>
              <w:t>Organizza il materiale in modo non sempre corretto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Pr>
                <w:rFonts w:ascii="Arial" w:eastAsia="Arial" w:hAnsi="Arial" w:cs="Arial"/>
                <w:sz w:val="20"/>
              </w:rPr>
            </w:pPr>
            <w:r w:rsidRPr="002E0A74">
              <w:rPr>
                <w:rFonts w:ascii="Arial" w:eastAsia="Arial" w:hAnsi="Arial" w:cs="Arial"/>
                <w:sz w:val="20"/>
              </w:rPr>
              <w:t>Organizza il materiale in modo appropriato</w:t>
            </w:r>
          </w:p>
        </w:tc>
        <w:tc>
          <w:tcPr>
            <w:tcW w:w="2913" w:type="dxa"/>
            <w:tcBorders>
              <w:top w:val="single" w:sz="2" w:space="0" w:color="BFBFBF"/>
              <w:left w:val="single" w:sz="2" w:space="0" w:color="BFBFBF"/>
              <w:bottom w:val="single" w:sz="2" w:space="0" w:color="BFBFBF"/>
              <w:right w:val="single" w:sz="2" w:space="0" w:color="BFBFB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4"/>
              <w:rPr>
                <w:rFonts w:ascii="Arial" w:eastAsia="Arial" w:hAnsi="Arial" w:cs="Arial"/>
                <w:sz w:val="20"/>
              </w:rPr>
            </w:pPr>
            <w:r w:rsidRPr="002E0A74">
              <w:rPr>
                <w:rFonts w:ascii="Arial" w:eastAsia="Arial" w:hAnsi="Arial" w:cs="Arial"/>
                <w:sz w:val="20"/>
              </w:rPr>
              <w:t>Organizza il materiale in modo razionale e originale</w:t>
            </w:r>
          </w:p>
        </w:tc>
      </w:tr>
    </w:tbl>
    <w:p w:rsidR="002E0A74" w:rsidRPr="002E0A74" w:rsidRDefault="002E0A74" w:rsidP="002E0A74">
      <w:pPr>
        <w:widowControl w:val="0"/>
        <w:autoSpaceDE w:val="0"/>
        <w:autoSpaceDN w:val="0"/>
        <w:spacing w:after="0" w:line="249" w:lineRule="auto"/>
        <w:rPr>
          <w:rFonts w:ascii="Arial" w:eastAsia="Arial" w:hAnsi="Arial" w:cs="Arial"/>
          <w:sz w:val="20"/>
        </w:rPr>
        <w:sectPr w:rsidR="002E0A74" w:rsidRPr="002E0A74" w:rsidSect="002E0A74">
          <w:headerReference w:type="even" r:id="rId8"/>
          <w:headerReference w:type="default" r:id="rId9"/>
          <w:pgSz w:w="16840" w:h="11900" w:orient="landscape"/>
          <w:pgMar w:top="1040" w:right="1020" w:bottom="280" w:left="1020" w:header="702" w:footer="720" w:gutter="0"/>
          <w:cols w:space="720"/>
        </w:sectPr>
      </w:pPr>
    </w:p>
    <w:p w:rsidR="002E0A74" w:rsidRPr="002E0A74" w:rsidRDefault="002E0A74" w:rsidP="002E0A74">
      <w:pPr>
        <w:widowControl w:val="0"/>
        <w:autoSpaceDE w:val="0"/>
        <w:autoSpaceDN w:val="0"/>
        <w:spacing w:before="8" w:after="0" w:line="240" w:lineRule="auto"/>
        <w:rPr>
          <w:rFonts w:ascii="Times New Roman" w:eastAsia="Arial" w:hAnsi="Arial" w:cs="Arial"/>
          <w:sz w:val="6"/>
          <w:szCs w:val="20"/>
        </w:rPr>
      </w:pPr>
    </w:p>
    <w:tbl>
      <w:tblPr>
        <w:tblW w:w="0" w:type="auto"/>
        <w:tblInd w:w="118"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2913"/>
        <w:gridCol w:w="2913"/>
        <w:gridCol w:w="2913"/>
        <w:gridCol w:w="2913"/>
        <w:gridCol w:w="2913"/>
      </w:tblGrid>
      <w:tr w:rsidR="002E0A74" w:rsidRPr="002E0A74" w:rsidTr="00831C52">
        <w:trPr>
          <w:trHeight w:val="1053"/>
        </w:trPr>
        <w:tc>
          <w:tcPr>
            <w:tcW w:w="2913" w:type="dxa"/>
            <w:shd w:val="clear" w:color="auto" w:fill="BEC0BF"/>
          </w:tcPr>
          <w:p w:rsidR="002E0A74" w:rsidRPr="002E0A74" w:rsidRDefault="002E0A74" w:rsidP="002E0A74">
            <w:pPr>
              <w:widowControl w:val="0"/>
              <w:autoSpaceDE w:val="0"/>
              <w:autoSpaceDN w:val="0"/>
              <w:spacing w:before="96" w:after="0" w:line="261" w:lineRule="auto"/>
              <w:ind w:left="82"/>
              <w:rPr>
                <w:rFonts w:ascii="Arial" w:eastAsia="Arial" w:hAnsi="Arial" w:cs="Arial"/>
                <w:b/>
                <w:sz w:val="16"/>
              </w:rPr>
            </w:pPr>
            <w:r w:rsidRPr="002E0A74">
              <w:rPr>
                <w:rFonts w:ascii="Arial" w:eastAsia="Arial" w:hAnsi="Arial" w:cs="Arial"/>
                <w:b/>
                <w:sz w:val="24"/>
              </w:rPr>
              <w:t>COMPETENZA METACOGNITIVA, ELABORATIVA</w:t>
            </w:r>
            <w:r w:rsidRPr="002E0A74">
              <w:rPr>
                <w:rFonts w:ascii="Arial" w:eastAsia="Arial" w:hAnsi="Arial" w:cs="Arial"/>
                <w:b/>
                <w:position w:val="6"/>
                <w:sz w:val="16"/>
              </w:rPr>
              <w:t>4</w:t>
            </w:r>
          </w:p>
        </w:tc>
        <w:tc>
          <w:tcPr>
            <w:tcW w:w="11652" w:type="dxa"/>
            <w:gridSpan w:val="4"/>
            <w:shd w:val="clear" w:color="auto" w:fill="BEC0BF"/>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r>
      <w:tr w:rsidR="002E0A74" w:rsidRPr="002E0A74" w:rsidTr="00831C52">
        <w:trPr>
          <w:trHeight w:val="634"/>
        </w:trPr>
        <w:tc>
          <w:tcPr>
            <w:tcW w:w="2913" w:type="dxa"/>
            <w:vMerge w:val="restart"/>
            <w:shd w:val="clear" w:color="auto" w:fill="EFEFEF"/>
          </w:tcPr>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before="3" w:after="0" w:line="240" w:lineRule="auto"/>
              <w:rPr>
                <w:rFonts w:ascii="Times New Roman" w:eastAsia="Arial" w:hAnsi="Arial" w:cs="Arial"/>
                <w:sz w:val="27"/>
              </w:rPr>
            </w:pPr>
          </w:p>
          <w:p w:rsidR="002E0A74" w:rsidRPr="002E0A74" w:rsidRDefault="002E0A74" w:rsidP="002E0A74">
            <w:pPr>
              <w:widowControl w:val="0"/>
              <w:autoSpaceDE w:val="0"/>
              <w:autoSpaceDN w:val="0"/>
              <w:spacing w:after="0" w:line="240" w:lineRule="auto"/>
              <w:ind w:left="82"/>
              <w:rPr>
                <w:rFonts w:ascii="Arial" w:eastAsia="Arial" w:hAnsi="Arial" w:cs="Arial"/>
                <w:b/>
                <w:sz w:val="24"/>
              </w:rPr>
            </w:pPr>
            <w:r w:rsidRPr="002E0A74">
              <w:rPr>
                <w:rFonts w:ascii="Arial" w:eastAsia="Arial" w:hAnsi="Arial" w:cs="Arial"/>
                <w:b/>
                <w:sz w:val="24"/>
              </w:rPr>
              <w:t>Problem posing</w:t>
            </w:r>
          </w:p>
        </w:tc>
        <w:tc>
          <w:tcPr>
            <w:tcW w:w="2913" w:type="dxa"/>
            <w:shd w:val="clear" w:color="auto" w:fill="EFEFEF"/>
          </w:tcPr>
          <w:p w:rsidR="002E0A74" w:rsidRPr="002E0A74" w:rsidRDefault="002E0A74" w:rsidP="002E0A74">
            <w:pPr>
              <w:widowControl w:val="0"/>
              <w:autoSpaceDE w:val="0"/>
              <w:autoSpaceDN w:val="0"/>
              <w:spacing w:before="203" w:after="0" w:line="240" w:lineRule="auto"/>
              <w:ind w:left="82"/>
              <w:rPr>
                <w:rFonts w:ascii="Arial" w:eastAsia="Arial" w:hAnsi="Arial" w:cs="Arial"/>
                <w:b/>
                <w:i/>
                <w:sz w:val="20"/>
              </w:rPr>
            </w:pPr>
            <w:r w:rsidRPr="002E0A74">
              <w:rPr>
                <w:rFonts w:ascii="Arial" w:eastAsia="Arial" w:hAnsi="Arial" w:cs="Arial"/>
                <w:b/>
                <w:i/>
                <w:sz w:val="20"/>
              </w:rPr>
              <w:t>Definisce il problema</w:t>
            </w:r>
          </w:p>
        </w:tc>
        <w:tc>
          <w:tcPr>
            <w:tcW w:w="2913" w:type="dxa"/>
            <w:shd w:val="clear" w:color="auto" w:fill="EFEFEF"/>
          </w:tcPr>
          <w:p w:rsidR="002E0A74" w:rsidRPr="002E0A74" w:rsidRDefault="002E0A74" w:rsidP="002E0A74">
            <w:pPr>
              <w:widowControl w:val="0"/>
              <w:autoSpaceDE w:val="0"/>
              <w:autoSpaceDN w:val="0"/>
              <w:spacing w:before="84" w:after="0" w:line="249" w:lineRule="auto"/>
              <w:ind w:left="83" w:right="203"/>
              <w:rPr>
                <w:rFonts w:ascii="Arial" w:eastAsia="Arial" w:hAnsi="Arial" w:cs="Arial"/>
                <w:sz w:val="20"/>
              </w:rPr>
            </w:pPr>
            <w:r w:rsidRPr="002E0A74">
              <w:rPr>
                <w:rFonts w:ascii="Arial" w:eastAsia="Arial" w:hAnsi="Arial" w:cs="Arial"/>
                <w:sz w:val="20"/>
              </w:rPr>
              <w:t>Il problema non è correttamente identificato</w:t>
            </w:r>
          </w:p>
        </w:tc>
        <w:tc>
          <w:tcPr>
            <w:tcW w:w="2913" w:type="dxa"/>
            <w:shd w:val="clear" w:color="auto" w:fill="EFEFEF"/>
          </w:tcPr>
          <w:p w:rsidR="002E0A74" w:rsidRPr="002E0A74" w:rsidRDefault="002E0A74" w:rsidP="002E0A74">
            <w:pPr>
              <w:widowControl w:val="0"/>
              <w:autoSpaceDE w:val="0"/>
              <w:autoSpaceDN w:val="0"/>
              <w:spacing w:before="84" w:after="0" w:line="249" w:lineRule="auto"/>
              <w:ind w:left="83" w:right="203"/>
              <w:rPr>
                <w:rFonts w:ascii="Arial" w:eastAsia="Arial" w:hAnsi="Arial" w:cs="Arial"/>
                <w:sz w:val="20"/>
              </w:rPr>
            </w:pPr>
            <w:r w:rsidRPr="002E0A74">
              <w:rPr>
                <w:rFonts w:ascii="Arial" w:eastAsia="Arial" w:hAnsi="Arial" w:cs="Arial"/>
                <w:sz w:val="20"/>
              </w:rPr>
              <w:t>Il problema non è identificato del tutto correttamente</w:t>
            </w:r>
          </w:p>
        </w:tc>
        <w:tc>
          <w:tcPr>
            <w:tcW w:w="2913" w:type="dxa"/>
            <w:shd w:val="clear" w:color="auto" w:fill="EFEFEF"/>
          </w:tcPr>
          <w:p w:rsidR="002E0A74" w:rsidRPr="002E0A74" w:rsidRDefault="002E0A74" w:rsidP="002E0A74">
            <w:pPr>
              <w:widowControl w:val="0"/>
              <w:autoSpaceDE w:val="0"/>
              <w:autoSpaceDN w:val="0"/>
              <w:spacing w:before="84" w:after="0" w:line="249" w:lineRule="auto"/>
              <w:ind w:left="84"/>
              <w:rPr>
                <w:rFonts w:ascii="Arial" w:eastAsia="Arial" w:hAnsi="Arial" w:cs="Arial"/>
                <w:sz w:val="20"/>
              </w:rPr>
            </w:pPr>
            <w:r w:rsidRPr="002E0A74">
              <w:rPr>
                <w:rFonts w:ascii="Arial" w:eastAsia="Arial" w:hAnsi="Arial" w:cs="Arial"/>
                <w:sz w:val="20"/>
              </w:rPr>
              <w:t>Il problema è correttamente identificato</w:t>
            </w:r>
          </w:p>
        </w:tc>
      </w:tr>
      <w:tr w:rsidR="002E0A74" w:rsidRPr="002E0A74" w:rsidTr="00831C52">
        <w:trPr>
          <w:trHeight w:val="874"/>
        </w:trPr>
        <w:tc>
          <w:tcPr>
            <w:tcW w:w="2913" w:type="dxa"/>
            <w:vMerge/>
            <w:tcBorders>
              <w:top w:val="nil"/>
            </w:tcBorders>
            <w:shd w:val="clear" w:color="auto" w:fill="EFEFEF"/>
          </w:tcPr>
          <w:p w:rsidR="002E0A74" w:rsidRPr="002E0A74" w:rsidRDefault="002E0A74" w:rsidP="002E0A74">
            <w:pPr>
              <w:widowControl w:val="0"/>
              <w:autoSpaceDE w:val="0"/>
              <w:autoSpaceDN w:val="0"/>
              <w:spacing w:after="0" w:line="240" w:lineRule="auto"/>
              <w:rPr>
                <w:rFonts w:ascii="Arial" w:eastAsia="Arial" w:hAnsi="Arial" w:cs="Arial"/>
                <w:sz w:val="2"/>
                <w:szCs w:val="2"/>
              </w:rPr>
            </w:pPr>
          </w:p>
        </w:tc>
        <w:tc>
          <w:tcPr>
            <w:tcW w:w="2913" w:type="dxa"/>
          </w:tcPr>
          <w:p w:rsidR="002E0A74" w:rsidRPr="002E0A74" w:rsidRDefault="002E0A74" w:rsidP="002E0A74">
            <w:pPr>
              <w:widowControl w:val="0"/>
              <w:autoSpaceDE w:val="0"/>
              <w:autoSpaceDN w:val="0"/>
              <w:spacing w:before="203" w:after="0" w:line="249" w:lineRule="auto"/>
              <w:ind w:left="82"/>
              <w:rPr>
                <w:rFonts w:ascii="Arial" w:eastAsia="Arial" w:hAnsi="Arial" w:cs="Arial"/>
                <w:b/>
                <w:i/>
                <w:sz w:val="20"/>
              </w:rPr>
            </w:pPr>
            <w:r w:rsidRPr="002E0A74">
              <w:rPr>
                <w:rFonts w:ascii="Arial" w:eastAsia="Arial" w:hAnsi="Arial" w:cs="Arial"/>
                <w:b/>
                <w:i/>
                <w:sz w:val="20"/>
              </w:rPr>
              <w:t>Individua procedure e le applica al contesto</w:t>
            </w:r>
          </w:p>
        </w:tc>
        <w:tc>
          <w:tcPr>
            <w:tcW w:w="2913" w:type="dxa"/>
          </w:tcPr>
          <w:p w:rsidR="002E0A74" w:rsidRPr="002E0A74" w:rsidRDefault="002E0A74" w:rsidP="002E0A74">
            <w:pPr>
              <w:widowControl w:val="0"/>
              <w:autoSpaceDE w:val="0"/>
              <w:autoSpaceDN w:val="0"/>
              <w:spacing w:before="84" w:after="0" w:line="249" w:lineRule="auto"/>
              <w:ind w:left="83" w:right="203"/>
              <w:rPr>
                <w:rFonts w:ascii="Arial" w:eastAsia="Arial" w:hAnsi="Arial" w:cs="Arial"/>
                <w:sz w:val="20"/>
              </w:rPr>
            </w:pPr>
            <w:r w:rsidRPr="002E0A74">
              <w:rPr>
                <w:rFonts w:ascii="Arial" w:eastAsia="Arial" w:hAnsi="Arial" w:cs="Arial"/>
                <w:sz w:val="20"/>
              </w:rPr>
              <w:t>Le procedure non sono corrette e/o sono applicate erroneamente</w:t>
            </w:r>
          </w:p>
        </w:tc>
        <w:tc>
          <w:tcPr>
            <w:tcW w:w="2913" w:type="dxa"/>
          </w:tcPr>
          <w:p w:rsidR="002E0A74" w:rsidRPr="002E0A74" w:rsidRDefault="002E0A74" w:rsidP="002E0A74">
            <w:pPr>
              <w:widowControl w:val="0"/>
              <w:autoSpaceDE w:val="0"/>
              <w:autoSpaceDN w:val="0"/>
              <w:spacing w:before="84" w:after="0" w:line="249" w:lineRule="auto"/>
              <w:ind w:left="83" w:right="203"/>
              <w:rPr>
                <w:rFonts w:ascii="Arial" w:eastAsia="Arial" w:hAnsi="Arial" w:cs="Arial"/>
                <w:sz w:val="20"/>
              </w:rPr>
            </w:pPr>
            <w:r w:rsidRPr="002E0A74">
              <w:rPr>
                <w:rFonts w:ascii="Arial" w:eastAsia="Arial" w:hAnsi="Arial" w:cs="Arial"/>
                <w:sz w:val="20"/>
              </w:rPr>
              <w:t>Le procedure non sono del tutto corrette e/o sono applicate solo parzialmente</w:t>
            </w:r>
          </w:p>
        </w:tc>
        <w:tc>
          <w:tcPr>
            <w:tcW w:w="2913" w:type="dxa"/>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4"/>
              <w:rPr>
                <w:rFonts w:ascii="Arial" w:eastAsia="Arial" w:hAnsi="Arial" w:cs="Arial"/>
                <w:sz w:val="20"/>
              </w:rPr>
            </w:pPr>
            <w:r w:rsidRPr="002E0A74">
              <w:rPr>
                <w:rFonts w:ascii="Arial" w:eastAsia="Arial" w:hAnsi="Arial" w:cs="Arial"/>
                <w:sz w:val="20"/>
              </w:rPr>
              <w:t>Le procedure sono corrette e sono applicate correttamente</w:t>
            </w:r>
          </w:p>
        </w:tc>
      </w:tr>
      <w:tr w:rsidR="002E0A74" w:rsidRPr="002E0A74" w:rsidTr="00831C52">
        <w:trPr>
          <w:trHeight w:val="874"/>
        </w:trPr>
        <w:tc>
          <w:tcPr>
            <w:tcW w:w="2913" w:type="dxa"/>
            <w:vMerge w:val="restart"/>
            <w:shd w:val="clear" w:color="auto" w:fill="EFEFEF"/>
          </w:tcPr>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rPr>
                <w:rFonts w:ascii="Times New Roman" w:eastAsia="Arial" w:hAnsi="Arial" w:cs="Arial"/>
                <w:sz w:val="28"/>
              </w:rPr>
            </w:pPr>
          </w:p>
          <w:p w:rsidR="002E0A74" w:rsidRPr="002E0A74" w:rsidRDefault="002E0A74" w:rsidP="002E0A74">
            <w:pPr>
              <w:widowControl w:val="0"/>
              <w:autoSpaceDE w:val="0"/>
              <w:autoSpaceDN w:val="0"/>
              <w:spacing w:before="6" w:after="0" w:line="240" w:lineRule="auto"/>
              <w:rPr>
                <w:rFonts w:ascii="Times New Roman" w:eastAsia="Arial" w:hAnsi="Arial" w:cs="Arial"/>
                <w:sz w:val="30"/>
              </w:rPr>
            </w:pPr>
          </w:p>
          <w:p w:rsidR="002E0A74" w:rsidRPr="002E0A74" w:rsidRDefault="002E0A74" w:rsidP="002E0A74">
            <w:pPr>
              <w:widowControl w:val="0"/>
              <w:autoSpaceDE w:val="0"/>
              <w:autoSpaceDN w:val="0"/>
              <w:spacing w:before="1" w:after="0" w:line="240" w:lineRule="auto"/>
              <w:ind w:left="82"/>
              <w:rPr>
                <w:rFonts w:ascii="Arial" w:eastAsia="Arial" w:hAnsi="Arial" w:cs="Arial"/>
                <w:b/>
                <w:sz w:val="24"/>
              </w:rPr>
            </w:pPr>
            <w:r w:rsidRPr="002E0A74">
              <w:rPr>
                <w:rFonts w:ascii="Arial" w:eastAsia="Arial" w:hAnsi="Arial" w:cs="Arial"/>
                <w:b/>
                <w:sz w:val="24"/>
              </w:rPr>
              <w:t>problem solving</w:t>
            </w:r>
          </w:p>
        </w:tc>
        <w:tc>
          <w:tcPr>
            <w:tcW w:w="2913" w:type="dxa"/>
            <w:shd w:val="clear" w:color="auto" w:fill="EFEFEF"/>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ind w:left="82"/>
              <w:rPr>
                <w:rFonts w:ascii="Arial" w:eastAsia="Arial" w:hAnsi="Arial" w:cs="Arial"/>
                <w:b/>
                <w:i/>
                <w:sz w:val="20"/>
              </w:rPr>
            </w:pPr>
            <w:r w:rsidRPr="002E0A74">
              <w:rPr>
                <w:rFonts w:ascii="Arial" w:eastAsia="Arial" w:hAnsi="Arial" w:cs="Arial"/>
                <w:b/>
                <w:i/>
                <w:sz w:val="20"/>
              </w:rPr>
              <w:t>Pianifica e formula ipotesi</w:t>
            </w:r>
          </w:p>
        </w:tc>
        <w:tc>
          <w:tcPr>
            <w:tcW w:w="2913" w:type="dxa"/>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Pr>
                <w:rFonts w:ascii="Arial" w:eastAsia="Arial" w:hAnsi="Arial" w:cs="Arial"/>
                <w:sz w:val="20"/>
              </w:rPr>
            </w:pPr>
            <w:r w:rsidRPr="002E0A74">
              <w:rPr>
                <w:rFonts w:ascii="Arial" w:eastAsia="Arial" w:hAnsi="Arial" w:cs="Arial"/>
                <w:sz w:val="20"/>
              </w:rPr>
              <w:t>le ipotesi non sono correlate al problema</w:t>
            </w:r>
          </w:p>
        </w:tc>
        <w:tc>
          <w:tcPr>
            <w:tcW w:w="2913" w:type="dxa"/>
            <w:shd w:val="clear" w:color="auto" w:fill="EFEFEF"/>
          </w:tcPr>
          <w:p w:rsidR="002E0A74" w:rsidRPr="002E0A74" w:rsidRDefault="002E0A74" w:rsidP="002E0A74">
            <w:pPr>
              <w:widowControl w:val="0"/>
              <w:autoSpaceDE w:val="0"/>
              <w:autoSpaceDN w:val="0"/>
              <w:spacing w:before="84" w:after="0" w:line="249" w:lineRule="auto"/>
              <w:ind w:left="83" w:right="615"/>
              <w:rPr>
                <w:rFonts w:ascii="Arial" w:eastAsia="Arial" w:hAnsi="Arial" w:cs="Arial"/>
                <w:sz w:val="20"/>
              </w:rPr>
            </w:pPr>
            <w:r w:rsidRPr="002E0A74">
              <w:rPr>
                <w:rFonts w:ascii="Arial" w:eastAsia="Arial" w:hAnsi="Arial" w:cs="Arial"/>
                <w:sz w:val="20"/>
              </w:rPr>
              <w:t>le ipotesi sono solo parzialmente correlate al problema</w:t>
            </w:r>
          </w:p>
        </w:tc>
        <w:tc>
          <w:tcPr>
            <w:tcW w:w="2913" w:type="dxa"/>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4"/>
              <w:rPr>
                <w:rFonts w:ascii="Arial" w:eastAsia="Arial" w:hAnsi="Arial" w:cs="Arial"/>
                <w:sz w:val="20"/>
              </w:rPr>
            </w:pPr>
            <w:r w:rsidRPr="002E0A74">
              <w:rPr>
                <w:rFonts w:ascii="Arial" w:eastAsia="Arial" w:hAnsi="Arial" w:cs="Arial"/>
                <w:sz w:val="20"/>
              </w:rPr>
              <w:t>le ipotesi sono correlate al problema</w:t>
            </w:r>
          </w:p>
        </w:tc>
      </w:tr>
      <w:tr w:rsidR="002E0A74" w:rsidRPr="002E0A74" w:rsidTr="00831C52">
        <w:trPr>
          <w:trHeight w:val="1354"/>
        </w:trPr>
        <w:tc>
          <w:tcPr>
            <w:tcW w:w="2913" w:type="dxa"/>
            <w:vMerge/>
            <w:tcBorders>
              <w:top w:val="nil"/>
            </w:tcBorders>
            <w:shd w:val="clear" w:color="auto" w:fill="EFEFEF"/>
          </w:tcPr>
          <w:p w:rsidR="002E0A74" w:rsidRPr="002E0A74" w:rsidRDefault="002E0A74" w:rsidP="002E0A74">
            <w:pPr>
              <w:widowControl w:val="0"/>
              <w:autoSpaceDE w:val="0"/>
              <w:autoSpaceDN w:val="0"/>
              <w:spacing w:after="0" w:line="240" w:lineRule="auto"/>
              <w:rPr>
                <w:rFonts w:ascii="Arial" w:eastAsia="Arial" w:hAnsi="Arial" w:cs="Arial"/>
                <w:sz w:val="2"/>
                <w:szCs w:val="2"/>
              </w:rPr>
            </w:pPr>
          </w:p>
        </w:tc>
        <w:tc>
          <w:tcPr>
            <w:tcW w:w="2913" w:type="dxa"/>
          </w:tcPr>
          <w:p w:rsidR="002E0A74" w:rsidRPr="002E0A74" w:rsidRDefault="002E0A74" w:rsidP="002E0A74">
            <w:pPr>
              <w:widowControl w:val="0"/>
              <w:autoSpaceDE w:val="0"/>
              <w:autoSpaceDN w:val="0"/>
              <w:spacing w:after="0" w:line="240" w:lineRule="auto"/>
              <w:rPr>
                <w:rFonts w:ascii="Times New Roman" w:eastAsia="Arial" w:hAnsi="Arial" w:cs="Arial"/>
                <w:sz w:val="24"/>
              </w:rPr>
            </w:pPr>
          </w:p>
          <w:p w:rsidR="002E0A74" w:rsidRPr="002E0A74" w:rsidRDefault="002E0A74" w:rsidP="002E0A74">
            <w:pPr>
              <w:widowControl w:val="0"/>
              <w:autoSpaceDE w:val="0"/>
              <w:autoSpaceDN w:val="0"/>
              <w:spacing w:before="167" w:after="0" w:line="249" w:lineRule="auto"/>
              <w:ind w:left="82"/>
              <w:rPr>
                <w:rFonts w:ascii="Arial" w:eastAsia="Arial" w:hAnsi="Arial" w:cs="Arial"/>
                <w:b/>
                <w:i/>
                <w:sz w:val="20"/>
              </w:rPr>
            </w:pPr>
            <w:r w:rsidRPr="002E0A74">
              <w:rPr>
                <w:rFonts w:ascii="Arial" w:eastAsia="Arial" w:hAnsi="Arial" w:cs="Arial"/>
                <w:b/>
                <w:i/>
                <w:sz w:val="20"/>
              </w:rPr>
              <w:t>Trae conclusioni e formula opinioni personali</w:t>
            </w:r>
          </w:p>
        </w:tc>
        <w:tc>
          <w:tcPr>
            <w:tcW w:w="2913" w:type="dxa"/>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ight="203"/>
              <w:rPr>
                <w:rFonts w:ascii="Arial" w:eastAsia="Arial" w:hAnsi="Arial" w:cs="Arial"/>
                <w:sz w:val="20"/>
              </w:rPr>
            </w:pPr>
            <w:r w:rsidRPr="002E0A74">
              <w:rPr>
                <w:rFonts w:ascii="Arial" w:eastAsia="Arial" w:hAnsi="Arial" w:cs="Arial"/>
                <w:sz w:val="20"/>
              </w:rPr>
              <w:t>Le conclusioni non hanno alcun rapporto con le ipotesi formulate e le opinioni espresse non sono pertinenti</w:t>
            </w:r>
          </w:p>
        </w:tc>
        <w:tc>
          <w:tcPr>
            <w:tcW w:w="2913" w:type="dxa"/>
          </w:tcPr>
          <w:p w:rsidR="002E0A74" w:rsidRPr="002E0A74" w:rsidRDefault="002E0A74" w:rsidP="002E0A74">
            <w:pPr>
              <w:widowControl w:val="0"/>
              <w:autoSpaceDE w:val="0"/>
              <w:autoSpaceDN w:val="0"/>
              <w:spacing w:before="84" w:after="0" w:line="249" w:lineRule="auto"/>
              <w:ind w:left="83" w:right="76"/>
              <w:rPr>
                <w:rFonts w:ascii="Arial" w:eastAsia="Arial" w:hAnsi="Arial" w:cs="Arial"/>
                <w:sz w:val="20"/>
              </w:rPr>
            </w:pPr>
            <w:r w:rsidRPr="002E0A74">
              <w:rPr>
                <w:rFonts w:ascii="Arial" w:eastAsia="Arial" w:hAnsi="Arial" w:cs="Arial"/>
                <w:sz w:val="20"/>
              </w:rPr>
              <w:t>Le conclusioni riprendono solo parzialmente le ipotesi formulate e le opinioni espresse sono in parte pertinenti</w:t>
            </w:r>
          </w:p>
        </w:tc>
        <w:tc>
          <w:tcPr>
            <w:tcW w:w="2913" w:type="dxa"/>
          </w:tcPr>
          <w:p w:rsidR="002E0A74" w:rsidRPr="002E0A74" w:rsidRDefault="002E0A74" w:rsidP="002E0A74">
            <w:pPr>
              <w:widowControl w:val="0"/>
              <w:autoSpaceDE w:val="0"/>
              <w:autoSpaceDN w:val="0"/>
              <w:spacing w:before="2"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9" w:lineRule="auto"/>
              <w:ind w:left="84"/>
              <w:rPr>
                <w:rFonts w:ascii="Arial" w:eastAsia="Arial" w:hAnsi="Arial" w:cs="Arial"/>
                <w:sz w:val="20"/>
              </w:rPr>
            </w:pPr>
            <w:r w:rsidRPr="002E0A74">
              <w:rPr>
                <w:rFonts w:ascii="Arial" w:eastAsia="Arial" w:hAnsi="Arial" w:cs="Arial"/>
                <w:sz w:val="20"/>
              </w:rPr>
              <w:t>Le conclusioni riprendono le ipotesi formulate e le opinioni espresse sono pertinenti</w:t>
            </w:r>
          </w:p>
        </w:tc>
      </w:tr>
      <w:tr w:rsidR="002E0A74" w:rsidRPr="002E0A74" w:rsidTr="00831C52">
        <w:trPr>
          <w:trHeight w:val="874"/>
        </w:trPr>
        <w:tc>
          <w:tcPr>
            <w:tcW w:w="2913" w:type="dxa"/>
            <w:tcBorders>
              <w:bottom w:val="nil"/>
            </w:tcBorders>
            <w:shd w:val="clear" w:color="auto" w:fill="BEC0BF"/>
          </w:tcPr>
          <w:p w:rsidR="002E0A74" w:rsidRPr="002E0A74" w:rsidRDefault="002E0A74" w:rsidP="002E0A74">
            <w:pPr>
              <w:widowControl w:val="0"/>
              <w:autoSpaceDE w:val="0"/>
              <w:autoSpaceDN w:val="0"/>
              <w:spacing w:before="156" w:after="0" w:line="261" w:lineRule="auto"/>
              <w:ind w:left="82"/>
              <w:rPr>
                <w:rFonts w:ascii="Arial" w:eastAsia="Arial" w:hAnsi="Arial" w:cs="Arial"/>
                <w:b/>
                <w:sz w:val="24"/>
              </w:rPr>
            </w:pPr>
            <w:r w:rsidRPr="002E0A74">
              <w:rPr>
                <w:rFonts w:ascii="Arial" w:eastAsia="Arial" w:hAnsi="Arial" w:cs="Arial"/>
                <w:b/>
                <w:sz w:val="24"/>
              </w:rPr>
              <w:t>COMPETENZE DISCIPLI</w:t>
            </w:r>
            <w:r>
              <w:rPr>
                <w:rFonts w:ascii="Arial" w:eastAsia="Arial" w:hAnsi="Arial" w:cs="Arial"/>
                <w:b/>
                <w:sz w:val="24"/>
              </w:rPr>
              <w:t>N</w:t>
            </w:r>
            <w:r w:rsidRPr="002E0A74">
              <w:rPr>
                <w:rFonts w:ascii="Arial" w:eastAsia="Arial" w:hAnsi="Arial" w:cs="Arial"/>
                <w:b/>
                <w:sz w:val="24"/>
              </w:rPr>
              <w:t>ARI</w:t>
            </w:r>
          </w:p>
        </w:tc>
        <w:tc>
          <w:tcPr>
            <w:tcW w:w="2913" w:type="dxa"/>
            <w:tcBorders>
              <w:bottom w:val="single" w:sz="4" w:space="0" w:color="7F7F7F"/>
            </w:tcBorders>
            <w:shd w:val="clear" w:color="auto" w:fill="EFEFEF"/>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ind w:left="82"/>
              <w:rPr>
                <w:rFonts w:ascii="Arial" w:eastAsia="Arial" w:hAnsi="Arial" w:cs="Arial"/>
                <w:b/>
                <w:sz w:val="20"/>
              </w:rPr>
            </w:pPr>
            <w:r w:rsidRPr="002E0A74">
              <w:rPr>
                <w:rFonts w:ascii="Arial" w:eastAsia="Arial" w:hAnsi="Arial" w:cs="Arial"/>
                <w:b/>
                <w:sz w:val="20"/>
              </w:rPr>
              <w:t>Conoscenze</w:t>
            </w:r>
          </w:p>
        </w:tc>
        <w:tc>
          <w:tcPr>
            <w:tcW w:w="2913" w:type="dxa"/>
            <w:tcBorders>
              <w:bottom w:val="single" w:sz="4" w:space="0" w:color="7F7F7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3"/>
              <w:rPr>
                <w:rFonts w:ascii="Arial" w:eastAsia="Arial" w:hAnsi="Arial" w:cs="Arial"/>
                <w:sz w:val="20"/>
              </w:rPr>
            </w:pPr>
            <w:r w:rsidRPr="002E0A74">
              <w:rPr>
                <w:rFonts w:ascii="Arial" w:eastAsia="Arial" w:hAnsi="Arial" w:cs="Arial"/>
                <w:sz w:val="20"/>
              </w:rPr>
              <w:t>Ha acquisito pochi concetti di base relativi all’argomento</w:t>
            </w:r>
          </w:p>
        </w:tc>
        <w:tc>
          <w:tcPr>
            <w:tcW w:w="2913" w:type="dxa"/>
            <w:tcBorders>
              <w:bottom w:val="single" w:sz="4" w:space="0" w:color="7F7F7F"/>
            </w:tcBorders>
            <w:shd w:val="clear" w:color="auto" w:fill="EFEFEF"/>
          </w:tcPr>
          <w:p w:rsidR="002E0A74" w:rsidRPr="002E0A74" w:rsidRDefault="002E0A74" w:rsidP="002E0A74">
            <w:pPr>
              <w:widowControl w:val="0"/>
              <w:autoSpaceDE w:val="0"/>
              <w:autoSpaceDN w:val="0"/>
              <w:spacing w:before="84" w:after="0" w:line="249" w:lineRule="auto"/>
              <w:ind w:left="83"/>
              <w:rPr>
                <w:rFonts w:ascii="Arial" w:eastAsia="Arial" w:hAnsi="Arial" w:cs="Arial"/>
                <w:sz w:val="20"/>
              </w:rPr>
            </w:pPr>
            <w:r w:rsidRPr="002E0A74">
              <w:rPr>
                <w:rFonts w:ascii="Arial" w:eastAsia="Arial" w:hAnsi="Arial" w:cs="Arial"/>
                <w:sz w:val="20"/>
              </w:rPr>
              <w:t>Ha acquisito buona parte dei concetti di base</w:t>
            </w:r>
          </w:p>
          <w:p w:rsidR="002E0A74" w:rsidRPr="002E0A74" w:rsidRDefault="002E0A74" w:rsidP="002E0A74">
            <w:pPr>
              <w:widowControl w:val="0"/>
              <w:autoSpaceDE w:val="0"/>
              <w:autoSpaceDN w:val="0"/>
              <w:spacing w:before="2" w:after="0" w:line="240" w:lineRule="auto"/>
              <w:ind w:left="83"/>
              <w:rPr>
                <w:rFonts w:ascii="Arial" w:eastAsia="Arial" w:hAnsi="Arial" w:cs="Arial"/>
                <w:sz w:val="20"/>
              </w:rPr>
            </w:pPr>
            <w:r w:rsidRPr="002E0A74">
              <w:rPr>
                <w:rFonts w:ascii="Arial" w:eastAsia="Arial" w:hAnsi="Arial" w:cs="Arial"/>
                <w:sz w:val="20"/>
              </w:rPr>
              <w:t>relativi all’argomento</w:t>
            </w:r>
          </w:p>
        </w:tc>
        <w:tc>
          <w:tcPr>
            <w:tcW w:w="2913" w:type="dxa"/>
            <w:tcBorders>
              <w:bottom w:val="single" w:sz="4" w:space="0" w:color="7F7F7F"/>
            </w:tcBorders>
            <w:shd w:val="clear" w:color="auto" w:fill="EFEFEF"/>
          </w:tcPr>
          <w:p w:rsidR="002E0A74" w:rsidRPr="002E0A74" w:rsidRDefault="002E0A74" w:rsidP="002E0A74">
            <w:pPr>
              <w:widowControl w:val="0"/>
              <w:autoSpaceDE w:val="0"/>
              <w:autoSpaceDN w:val="0"/>
              <w:spacing w:before="8" w:after="0" w:line="240" w:lineRule="auto"/>
              <w:rPr>
                <w:rFonts w:ascii="Times New Roman" w:eastAsia="Arial" w:hAnsi="Arial" w:cs="Arial"/>
                <w:sz w:val="17"/>
              </w:rPr>
            </w:pPr>
          </w:p>
          <w:p w:rsidR="002E0A74" w:rsidRPr="002E0A74" w:rsidRDefault="002E0A74" w:rsidP="002E0A74">
            <w:pPr>
              <w:widowControl w:val="0"/>
              <w:autoSpaceDE w:val="0"/>
              <w:autoSpaceDN w:val="0"/>
              <w:spacing w:after="0" w:line="249" w:lineRule="auto"/>
              <w:ind w:left="84"/>
              <w:rPr>
                <w:rFonts w:ascii="Arial" w:eastAsia="Arial" w:hAnsi="Arial" w:cs="Arial"/>
                <w:sz w:val="20"/>
              </w:rPr>
            </w:pPr>
            <w:r w:rsidRPr="002E0A74">
              <w:rPr>
                <w:rFonts w:ascii="Arial" w:eastAsia="Arial" w:hAnsi="Arial" w:cs="Arial"/>
                <w:sz w:val="20"/>
              </w:rPr>
              <w:t>Ha acquisito tutti i concetti di base relativi all’argomento</w:t>
            </w:r>
          </w:p>
        </w:tc>
      </w:tr>
      <w:tr w:rsidR="002E0A74" w:rsidRPr="002E0A74" w:rsidTr="00831C52">
        <w:trPr>
          <w:trHeight w:val="874"/>
        </w:trPr>
        <w:tc>
          <w:tcPr>
            <w:tcW w:w="2913" w:type="dxa"/>
            <w:tcBorders>
              <w:top w:val="nil"/>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before="1" w:after="0" w:line="240" w:lineRule="auto"/>
              <w:rPr>
                <w:rFonts w:ascii="Times New Roman" w:eastAsia="Arial" w:hAnsi="Arial" w:cs="Arial"/>
                <w:sz w:val="28"/>
              </w:rPr>
            </w:pPr>
          </w:p>
          <w:p w:rsidR="002E0A74" w:rsidRPr="002E0A74" w:rsidRDefault="002E0A74" w:rsidP="002E0A74">
            <w:pPr>
              <w:widowControl w:val="0"/>
              <w:autoSpaceDE w:val="0"/>
              <w:autoSpaceDN w:val="0"/>
              <w:spacing w:after="0" w:line="240" w:lineRule="auto"/>
              <w:ind w:left="82"/>
              <w:rPr>
                <w:rFonts w:ascii="Arial" w:eastAsia="Arial" w:hAnsi="Arial" w:cs="Arial"/>
                <w:b/>
                <w:sz w:val="20"/>
              </w:rPr>
            </w:pPr>
            <w:r w:rsidRPr="002E0A74">
              <w:rPr>
                <w:rFonts w:ascii="Arial" w:eastAsia="Arial" w:hAnsi="Arial" w:cs="Arial"/>
                <w:b/>
                <w:sz w:val="20"/>
              </w:rPr>
              <w:t>Competenza concettuale</w:t>
            </w: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before="84" w:after="0" w:line="249" w:lineRule="auto"/>
              <w:ind w:left="83" w:right="435"/>
              <w:rPr>
                <w:rFonts w:ascii="Arial" w:eastAsia="Arial" w:hAnsi="Arial" w:cs="Arial"/>
                <w:sz w:val="20"/>
              </w:rPr>
            </w:pPr>
            <w:r w:rsidRPr="002E0A74">
              <w:rPr>
                <w:rFonts w:ascii="Arial" w:eastAsia="Arial" w:hAnsi="Arial" w:cs="Arial"/>
                <w:w w:val="105"/>
                <w:sz w:val="20"/>
              </w:rPr>
              <w:t>Identifica / definisce / classifica / descrive pochi concetti</w:t>
            </w: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before="84" w:after="0" w:line="249" w:lineRule="auto"/>
              <w:ind w:left="83" w:right="353"/>
              <w:rPr>
                <w:rFonts w:ascii="Arial" w:eastAsia="Arial" w:hAnsi="Arial" w:cs="Arial"/>
                <w:sz w:val="20"/>
              </w:rPr>
            </w:pPr>
            <w:r w:rsidRPr="002E0A74">
              <w:rPr>
                <w:rFonts w:ascii="Arial" w:eastAsia="Arial" w:hAnsi="Arial" w:cs="Arial"/>
                <w:w w:val="105"/>
                <w:sz w:val="20"/>
              </w:rPr>
              <w:t>Identifica / definisce / classifica / descrive buona parte dei concetti</w:t>
            </w: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before="84" w:after="0" w:line="249" w:lineRule="auto"/>
              <w:ind w:left="84" w:right="598"/>
              <w:rPr>
                <w:rFonts w:ascii="Arial" w:eastAsia="Arial" w:hAnsi="Arial" w:cs="Arial"/>
                <w:sz w:val="20"/>
              </w:rPr>
            </w:pPr>
            <w:r w:rsidRPr="002E0A74">
              <w:rPr>
                <w:rFonts w:ascii="Arial" w:eastAsia="Arial" w:hAnsi="Arial" w:cs="Arial"/>
                <w:w w:val="105"/>
                <w:sz w:val="20"/>
              </w:rPr>
              <w:t>Identifica / definisce / classifica / descrive tutti concetti</w:t>
            </w:r>
          </w:p>
        </w:tc>
      </w:tr>
      <w:tr w:rsidR="002E0A74" w:rsidRPr="002E0A74" w:rsidTr="00831C52">
        <w:trPr>
          <w:trHeight w:val="453"/>
        </w:trPr>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bottom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r>
      <w:tr w:rsidR="002E0A74" w:rsidRPr="002E0A74" w:rsidTr="00831C52">
        <w:trPr>
          <w:trHeight w:val="453"/>
        </w:trPr>
        <w:tc>
          <w:tcPr>
            <w:tcW w:w="2913" w:type="dxa"/>
            <w:tcBorders>
              <w:top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c>
          <w:tcPr>
            <w:tcW w:w="2913" w:type="dxa"/>
            <w:tcBorders>
              <w:top w:val="single" w:sz="4" w:space="0" w:color="7F7F7F"/>
            </w:tcBorders>
          </w:tcPr>
          <w:p w:rsidR="002E0A74" w:rsidRPr="002E0A74" w:rsidRDefault="002E0A74" w:rsidP="002E0A74">
            <w:pPr>
              <w:widowControl w:val="0"/>
              <w:autoSpaceDE w:val="0"/>
              <w:autoSpaceDN w:val="0"/>
              <w:spacing w:after="0" w:line="240" w:lineRule="auto"/>
              <w:rPr>
                <w:rFonts w:ascii="Times New Roman" w:eastAsia="Arial" w:hAnsi="Arial" w:cs="Arial"/>
                <w:sz w:val="20"/>
              </w:rPr>
            </w:pPr>
          </w:p>
        </w:tc>
      </w:tr>
    </w:tbl>
    <w:p w:rsidR="002E0A74" w:rsidRPr="002E0A74" w:rsidRDefault="002E0A74" w:rsidP="002E0A74">
      <w:pPr>
        <w:widowControl w:val="0"/>
        <w:autoSpaceDE w:val="0"/>
        <w:autoSpaceDN w:val="0"/>
        <w:spacing w:after="0" w:line="240" w:lineRule="auto"/>
        <w:rPr>
          <w:rFonts w:ascii="Times New Roman" w:eastAsia="Arial" w:hAnsi="Arial" w:cs="Arial"/>
          <w:sz w:val="20"/>
        </w:rPr>
        <w:sectPr w:rsidR="002E0A74" w:rsidRPr="002E0A74">
          <w:pgSz w:w="16840" w:h="11900" w:orient="landscape"/>
          <w:pgMar w:top="1040" w:right="1020" w:bottom="280" w:left="1020" w:header="702" w:footer="0" w:gutter="0"/>
          <w:cols w:space="720"/>
        </w:sectPr>
      </w:pPr>
    </w:p>
    <w:p w:rsidR="008F70A4" w:rsidRDefault="008F70A4" w:rsidP="002E0A74">
      <w:pPr>
        <w:widowControl w:val="0"/>
        <w:tabs>
          <w:tab w:val="left" w:pos="248"/>
        </w:tabs>
        <w:autoSpaceDE w:val="0"/>
        <w:autoSpaceDN w:val="0"/>
        <w:spacing w:before="93" w:after="0" w:line="249" w:lineRule="auto"/>
        <w:ind w:right="2797"/>
        <w:rPr>
          <w:b/>
        </w:rPr>
      </w:pPr>
    </w:p>
    <w:p w:rsidR="00A42104" w:rsidRDefault="009140C6" w:rsidP="00090B56">
      <w:pPr>
        <w:rPr>
          <w:b/>
        </w:rPr>
      </w:pPr>
      <w:r>
        <w:rPr>
          <w:b/>
        </w:rPr>
        <w:t>MODELLO PIANO D</w:t>
      </w:r>
      <w:r w:rsidR="00D946CE">
        <w:rPr>
          <w:b/>
        </w:rPr>
        <w:t xml:space="preserve">I </w:t>
      </w:r>
      <w:r w:rsidR="00090B56">
        <w:rPr>
          <w:b/>
        </w:rPr>
        <w:t>INTEGRAZIONE DEGLI APPRENDIMENTO</w:t>
      </w:r>
    </w:p>
    <w:p w:rsidR="00090B56" w:rsidRPr="00A42104" w:rsidRDefault="00090B56" w:rsidP="00090B56">
      <w:pPr>
        <w:rPr>
          <w:rFonts w:ascii="Helvetica" w:eastAsia="Arial Unicode MS" w:hAnsi="Helvetica" w:cs="Arial Unicode MS"/>
          <w:color w:val="000000"/>
          <w:sz w:val="24"/>
          <w:szCs w:val="24"/>
          <w:u w:color="000000"/>
          <w:bdr w:val="nil"/>
          <w:lang w:eastAsia="it-IT"/>
        </w:rPr>
      </w:pPr>
      <w:r>
        <w:rPr>
          <w:b/>
        </w:rPr>
        <w:t xml:space="preserve">                                                                                                                                                    </w:t>
      </w:r>
      <w:r w:rsidRPr="00090B56">
        <w:rPr>
          <w:b/>
          <w:sz w:val="24"/>
          <w:szCs w:val="24"/>
        </w:rPr>
        <w:t>ISTITUTO COMPRENSIVO SANTA CROCE</w:t>
      </w:r>
    </w:p>
    <w:p w:rsidR="00A42104" w:rsidRPr="00A42104" w:rsidRDefault="00A42104" w:rsidP="00A42104">
      <w:pPr>
        <w:pBdr>
          <w:top w:val="nil"/>
          <w:left w:val="nil"/>
          <w:bottom w:val="nil"/>
          <w:right w:val="nil"/>
          <w:between w:val="nil"/>
          <w:bar w:val="nil"/>
        </w:pBdr>
        <w:jc w:val="center"/>
        <w:rPr>
          <w:rFonts w:ascii="Helvetica" w:eastAsia="Helvetica" w:hAnsi="Helvetica" w:cs="Helvetica"/>
          <w:color w:val="000000"/>
          <w:u w:color="000000"/>
          <w:bdr w:val="nil"/>
          <w:lang w:val="en-US" w:eastAsia="it-IT"/>
        </w:rPr>
      </w:pPr>
    </w:p>
    <w:p w:rsidR="00A42104" w:rsidRPr="00A42104" w:rsidRDefault="00A42104" w:rsidP="00A42104">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28"/>
          <w:szCs w:val="28"/>
          <w:u w:color="000000"/>
          <w:bdr w:val="nil"/>
          <w:lang w:eastAsia="it-IT"/>
        </w:rPr>
      </w:pPr>
      <w:r w:rsidRPr="00A42104">
        <w:rPr>
          <w:rFonts w:ascii="Helvetica" w:eastAsia="Arial Unicode MS" w:hAnsi="Helvetica" w:cs="Arial Unicode MS"/>
          <w:b/>
          <w:bCs/>
          <w:color w:val="000000"/>
          <w:sz w:val="28"/>
          <w:szCs w:val="28"/>
          <w:u w:color="000000"/>
          <w:bdr w:val="nil"/>
          <w:lang w:eastAsia="it-IT"/>
        </w:rPr>
        <w:t>PIANO INTEGRAZIONE DEGLI APPRENDIMENTI</w:t>
      </w:r>
    </w:p>
    <w:p w:rsidR="00A42104" w:rsidRPr="00A42104" w:rsidRDefault="00A42104" w:rsidP="00A42104">
      <w:pPr>
        <w:pBdr>
          <w:top w:val="nil"/>
          <w:left w:val="nil"/>
          <w:bottom w:val="nil"/>
          <w:right w:val="nil"/>
          <w:between w:val="nil"/>
          <w:bar w:val="nil"/>
        </w:pBdr>
        <w:spacing w:after="0" w:line="240" w:lineRule="auto"/>
        <w:jc w:val="center"/>
        <w:rPr>
          <w:rFonts w:ascii="Helvetica" w:eastAsia="Helvetica" w:hAnsi="Helvetica" w:cs="Helvetica"/>
          <w:b/>
          <w:bCs/>
          <w:color w:val="000000"/>
          <w:sz w:val="28"/>
          <w:szCs w:val="28"/>
          <w:u w:color="000000"/>
          <w:bdr w:val="nil"/>
          <w:lang w:eastAsia="it-IT"/>
        </w:rPr>
      </w:pPr>
      <w:r w:rsidRPr="00A42104">
        <w:rPr>
          <w:rFonts w:ascii="Helvetica" w:eastAsia="Arial Unicode MS" w:hAnsi="Helvetica" w:cs="Arial Unicode MS"/>
          <w:b/>
          <w:bCs/>
          <w:color w:val="000000"/>
          <w:sz w:val="28"/>
          <w:szCs w:val="28"/>
          <w:u w:color="000000"/>
          <w:bdr w:val="nil"/>
          <w:lang w:eastAsia="it-IT"/>
        </w:rPr>
        <w:t>INTEGRAZIONE AL PTOF delibera  n….del….</w:t>
      </w:r>
    </w:p>
    <w:p w:rsidR="00A42104" w:rsidRPr="00A42104" w:rsidRDefault="00A42104" w:rsidP="00A42104">
      <w:pPr>
        <w:pBdr>
          <w:top w:val="nil"/>
          <w:left w:val="nil"/>
          <w:bottom w:val="nil"/>
          <w:right w:val="nil"/>
          <w:between w:val="nil"/>
          <w:bar w:val="nil"/>
        </w:pBdr>
        <w:rPr>
          <w:rFonts w:ascii="Helvetica" w:eastAsia="Helvetica" w:hAnsi="Helvetica" w:cs="Helvetica"/>
          <w:color w:val="000000"/>
          <w:sz w:val="24"/>
          <w:szCs w:val="24"/>
          <w:u w:color="000000"/>
          <w:bdr w:val="nil"/>
          <w:lang w:eastAsia="it-IT"/>
        </w:rPr>
      </w:pPr>
    </w:p>
    <w:p w:rsidR="00A42104" w:rsidRPr="00A42104" w:rsidRDefault="00A42104" w:rsidP="00A42104">
      <w:pPr>
        <w:pBdr>
          <w:top w:val="nil"/>
          <w:left w:val="nil"/>
          <w:bottom w:val="nil"/>
          <w:right w:val="nil"/>
          <w:between w:val="nil"/>
          <w:bar w:val="nil"/>
        </w:pBdr>
        <w:jc w:val="center"/>
        <w:rPr>
          <w:rFonts w:ascii="Helvetica" w:eastAsia="Helvetica" w:hAnsi="Helvetica" w:cs="Helvetica"/>
          <w:b/>
          <w:bCs/>
          <w:color w:val="000000"/>
          <w:sz w:val="24"/>
          <w:szCs w:val="24"/>
          <w:u w:color="000000"/>
          <w:bdr w:val="nil"/>
          <w:lang w:eastAsia="it-IT"/>
        </w:rPr>
      </w:pPr>
      <w:r w:rsidRPr="00A42104">
        <w:rPr>
          <w:rFonts w:ascii="Helvetica" w:eastAsia="Arial Unicode MS" w:hAnsi="Helvetica" w:cs="Arial Unicode MS"/>
          <w:b/>
          <w:bCs/>
          <w:color w:val="000000"/>
          <w:sz w:val="24"/>
          <w:szCs w:val="24"/>
          <w:u w:color="000000"/>
          <w:bdr w:val="nil"/>
          <w:lang w:eastAsia="it-IT"/>
        </w:rPr>
        <w:t>A.S. 2020/2021</w:t>
      </w:r>
    </w:p>
    <w:p w:rsidR="00A42104" w:rsidRPr="00A42104" w:rsidRDefault="00A42104" w:rsidP="00A42104">
      <w:pPr>
        <w:pBdr>
          <w:top w:val="nil"/>
          <w:left w:val="nil"/>
          <w:bottom w:val="nil"/>
          <w:right w:val="nil"/>
          <w:between w:val="nil"/>
          <w:bar w:val="nil"/>
        </w:pBdr>
        <w:jc w:val="center"/>
        <w:rPr>
          <w:rFonts w:ascii="Helvetica" w:eastAsia="Helvetica" w:hAnsi="Helvetica" w:cs="Helvetica"/>
          <w:color w:val="000000"/>
          <w:sz w:val="24"/>
          <w:szCs w:val="24"/>
          <w:u w:color="000000"/>
          <w:bdr w:val="nil"/>
          <w:lang w:eastAsia="it-IT"/>
        </w:rPr>
      </w:pP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Vista la Nota MI prot. 388 del 17 marzo 2020;</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Visto il DL 8 aprile 2020, n. 22;</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Vista la riprogettazione dei Consigli di classe, approvata con delibera del collegio dei docenti n. ____ del _____________;</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Vista l’Ordinanza ministeriale prot. n. 11 del 16 maggio 2020;</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Vista la valutazione finale degli esiti degli apprendimenti disciplinari degli alunni della scuola _______________ (primaria/secondaria);</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Visti i Piani di integrazione degli apprendimenti dei singoli Consigli di classe;</w:t>
      </w:r>
    </w:p>
    <w:p w:rsidR="00A42104" w:rsidRPr="00A42104" w:rsidRDefault="00A42104" w:rsidP="00A42104">
      <w:pPr>
        <w:numPr>
          <w:ilvl w:val="0"/>
          <w:numId w:val="7"/>
        </w:numPr>
        <w:pBdr>
          <w:top w:val="nil"/>
          <w:left w:val="nil"/>
          <w:bottom w:val="nil"/>
          <w:right w:val="nil"/>
          <w:between w:val="nil"/>
          <w:bar w:val="nil"/>
        </w:pBdr>
        <w:spacing w:after="120" w:line="240" w:lineRule="auto"/>
        <w:jc w:val="both"/>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Rilevata la necessità di prevedere una proficua prosecuzione del processo di apprendimento nell’a.s.2020/2021;</w:t>
      </w:r>
    </w:p>
    <w:p w:rsidR="00A42104" w:rsidRPr="00A42104" w:rsidRDefault="00A42104" w:rsidP="00A42104">
      <w:pPr>
        <w:pBdr>
          <w:top w:val="nil"/>
          <w:left w:val="nil"/>
          <w:bottom w:val="nil"/>
          <w:right w:val="nil"/>
          <w:between w:val="nil"/>
          <w:bar w:val="nil"/>
        </w:pBdr>
        <w:spacing w:after="120" w:line="240" w:lineRule="auto"/>
        <w:jc w:val="center"/>
        <w:rPr>
          <w:rFonts w:ascii="Helvetica" w:eastAsia="Helvetica" w:hAnsi="Helvetica" w:cs="Helvetica"/>
          <w:b/>
          <w:bCs/>
          <w:color w:val="000000"/>
          <w:sz w:val="24"/>
          <w:szCs w:val="24"/>
          <w:u w:color="000000"/>
          <w:bdr w:val="nil"/>
          <w:lang w:eastAsia="it-IT"/>
        </w:rPr>
      </w:pPr>
      <w:r w:rsidRPr="00A42104">
        <w:rPr>
          <w:rFonts w:ascii="Helvetica" w:eastAsia="Arial Unicode MS" w:hAnsi="Helvetica" w:cs="Arial Unicode MS"/>
          <w:b/>
          <w:bCs/>
          <w:color w:val="000000"/>
          <w:sz w:val="24"/>
          <w:szCs w:val="24"/>
          <w:u w:color="000000"/>
          <w:bdr w:val="nil"/>
          <w:lang w:eastAsia="it-IT"/>
        </w:rPr>
        <w:t>INDICA</w:t>
      </w:r>
    </w:p>
    <w:p w:rsidR="00A42104" w:rsidRPr="00A42104" w:rsidRDefault="00A42104" w:rsidP="00A42104">
      <w:pPr>
        <w:numPr>
          <w:ilvl w:val="0"/>
          <w:numId w:val="9"/>
        </w:numPr>
        <w:pBdr>
          <w:top w:val="nil"/>
          <w:left w:val="nil"/>
          <w:bottom w:val="nil"/>
          <w:right w:val="nil"/>
          <w:between w:val="nil"/>
          <w:bar w:val="nil"/>
        </w:pBdr>
        <w:spacing w:after="120" w:line="240" w:lineRule="auto"/>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b/>
          <w:bCs/>
          <w:i/>
          <w:iCs/>
          <w:color w:val="000000"/>
          <w:sz w:val="24"/>
          <w:szCs w:val="24"/>
          <w:u w:color="000000"/>
          <w:bdr w:val="nil"/>
          <w:lang w:eastAsia="it-IT"/>
        </w:rPr>
        <w:t>attività didattiche</w:t>
      </w:r>
      <w:r w:rsidRPr="00A42104">
        <w:rPr>
          <w:rFonts w:ascii="Helvetica" w:eastAsia="Arial Unicode MS" w:hAnsi="Helvetica" w:cs="Arial Unicode MS"/>
          <w:color w:val="000000"/>
          <w:sz w:val="24"/>
          <w:szCs w:val="24"/>
          <w:u w:color="000000"/>
          <w:bdr w:val="nil"/>
          <w:lang w:eastAsia="it-IT"/>
        </w:rPr>
        <w:t xml:space="preserve"> eventualmente non svolte rispetto alle progettazioni di inizio anno;</w:t>
      </w:r>
    </w:p>
    <w:p w:rsidR="00A42104" w:rsidRPr="00A42104" w:rsidRDefault="00A42104" w:rsidP="00A42104">
      <w:pPr>
        <w:numPr>
          <w:ilvl w:val="0"/>
          <w:numId w:val="9"/>
        </w:numPr>
        <w:pBdr>
          <w:top w:val="nil"/>
          <w:left w:val="nil"/>
          <w:bottom w:val="nil"/>
          <w:right w:val="nil"/>
          <w:between w:val="nil"/>
          <w:bar w:val="nil"/>
        </w:pBdr>
        <w:spacing w:after="120" w:line="240" w:lineRule="auto"/>
        <w:rPr>
          <w:rFonts w:ascii="Helvetica" w:eastAsia="Arial Unicode MS" w:hAnsi="Helvetica" w:cs="Arial Unicode MS"/>
          <w:color w:val="000000"/>
          <w:sz w:val="24"/>
          <w:szCs w:val="24"/>
          <w:u w:color="000000"/>
          <w:bdr w:val="nil"/>
          <w:lang w:eastAsia="it-IT"/>
        </w:rPr>
      </w:pPr>
      <w:r w:rsidRPr="00A42104">
        <w:rPr>
          <w:rFonts w:ascii="Helvetica" w:eastAsia="Arial Unicode MS" w:hAnsi="Helvetica" w:cs="Arial Unicode MS"/>
          <w:color w:val="000000"/>
          <w:sz w:val="24"/>
          <w:szCs w:val="24"/>
          <w:u w:color="000000"/>
          <w:bdr w:val="nil"/>
          <w:lang w:eastAsia="it-IT"/>
        </w:rPr>
        <w:t xml:space="preserve">correlati </w:t>
      </w:r>
      <w:r w:rsidRPr="00A42104">
        <w:rPr>
          <w:rFonts w:ascii="Helvetica" w:eastAsia="Arial Unicode MS" w:hAnsi="Helvetica" w:cs="Arial Unicode MS"/>
          <w:b/>
          <w:bCs/>
          <w:i/>
          <w:iCs/>
          <w:color w:val="000000"/>
          <w:sz w:val="24"/>
          <w:szCs w:val="24"/>
          <w:u w:color="000000"/>
          <w:bdr w:val="nil"/>
          <w:lang w:eastAsia="it-IT"/>
        </w:rPr>
        <w:t>obiettivi di apprendimento</w:t>
      </w:r>
      <w:r w:rsidRPr="00A42104">
        <w:rPr>
          <w:rFonts w:ascii="Helvetica" w:eastAsia="Arial Unicode MS" w:hAnsi="Helvetica" w:cs="Arial Unicode MS"/>
          <w:color w:val="000000"/>
          <w:sz w:val="24"/>
          <w:szCs w:val="24"/>
          <w:u w:color="000000"/>
          <w:bdr w:val="nil"/>
          <w:lang w:eastAsia="it-IT"/>
        </w:rPr>
        <w:t>;</w:t>
      </w:r>
    </w:p>
    <w:tbl>
      <w:tblPr>
        <w:tblW w:w="10282" w:type="dxa"/>
        <w:tblInd w:w="1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23"/>
        <w:gridCol w:w="8659"/>
      </w:tblGrid>
      <w:tr w:rsidR="00A42104" w:rsidRPr="00A42104" w:rsidTr="00831C52">
        <w:trPr>
          <w:trHeight w:val="317"/>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it-IT"/>
              </w:rPr>
            </w:pPr>
            <w:r w:rsidRPr="00A42104">
              <w:rPr>
                <w:rFonts w:ascii="Calibri" w:eastAsia="Arial Unicode MS" w:hAnsi="Calibri" w:cs="Arial Unicode MS"/>
                <w:color w:val="000000"/>
                <w:sz w:val="20"/>
                <w:szCs w:val="20"/>
                <w:u w:color="000000"/>
                <w:bdr w:val="nil"/>
                <w:lang w:eastAsia="it-IT"/>
              </w:rPr>
              <w:t xml:space="preserve">DISCIPLINA </w:t>
            </w: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r w:rsidRPr="00A42104">
              <w:rPr>
                <w:rFonts w:ascii="Calibri" w:eastAsia="Arial Unicode MS" w:hAnsi="Calibri" w:cs="Arial Unicode MS"/>
                <w:color w:val="000000"/>
                <w:sz w:val="20"/>
                <w:szCs w:val="20"/>
                <w:u w:color="000000"/>
                <w:bdr w:val="nil"/>
                <w:lang w:eastAsia="it-IT"/>
              </w:rPr>
              <w:t>ATTIVITÀ DIDATTICHE EVENTUALMENTE NON SVOLTE RISPETTO ALLE PROGETTAZIONI DI INIZIO ANNO</w:t>
            </w:r>
          </w:p>
        </w:tc>
      </w:tr>
      <w:tr w:rsidR="00A42104" w:rsidRPr="00A42104" w:rsidTr="00831C52">
        <w:trPr>
          <w:trHeight w:val="74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r w:rsidR="00A42104" w:rsidRPr="00A42104" w:rsidTr="00831C52">
        <w:trPr>
          <w:trHeight w:val="74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r w:rsidR="00A42104" w:rsidRPr="00A42104" w:rsidTr="00831C52">
        <w:trPr>
          <w:trHeight w:val="746"/>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r w:rsidR="00A42104" w:rsidRPr="00A42104" w:rsidTr="00831C52">
        <w:trPr>
          <w:trHeight w:val="741"/>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r w:rsidR="00A42104" w:rsidRPr="00A42104" w:rsidTr="00831C52">
        <w:trPr>
          <w:trHeight w:val="741"/>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r w:rsidR="00A42104" w:rsidRPr="00A42104" w:rsidTr="00831C52">
        <w:trPr>
          <w:trHeight w:val="741"/>
        </w:trPr>
        <w:tc>
          <w:tcPr>
            <w:tcW w:w="16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spacing w:after="0" w:line="240" w:lineRule="auto"/>
              <w:rPr>
                <w:rFonts w:ascii="Calibri" w:eastAsia="Arial Unicode MS" w:hAnsi="Calibri" w:cs="Arial Unicode MS"/>
                <w:color w:val="000000"/>
                <w:sz w:val="20"/>
                <w:szCs w:val="20"/>
                <w:u w:color="000000"/>
                <w:bdr w:val="nil"/>
                <w:lang w:eastAsia="it-IT"/>
              </w:rPr>
            </w:pPr>
          </w:p>
        </w:tc>
        <w:tc>
          <w:tcPr>
            <w:tcW w:w="8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42104" w:rsidRPr="00A42104" w:rsidRDefault="00A42104" w:rsidP="00A42104">
            <w:pPr>
              <w:pBdr>
                <w:top w:val="nil"/>
                <w:left w:val="nil"/>
                <w:bottom w:val="nil"/>
                <w:right w:val="nil"/>
                <w:between w:val="nil"/>
                <w:bar w:val="nil"/>
              </w:pBdr>
              <w:rPr>
                <w:rFonts w:ascii="Calibri" w:eastAsia="Arial Unicode MS" w:hAnsi="Calibri" w:cs="Arial Unicode MS"/>
                <w:color w:val="000000"/>
                <w:u w:color="000000"/>
                <w:bdr w:val="nil"/>
                <w:lang w:eastAsia="it-IT"/>
              </w:rPr>
            </w:pPr>
          </w:p>
        </w:tc>
      </w:tr>
    </w:tbl>
    <w:p w:rsidR="00A42104" w:rsidRPr="00A42104" w:rsidRDefault="00A42104" w:rsidP="00A42104">
      <w:pPr>
        <w:pBdr>
          <w:top w:val="nil"/>
          <w:left w:val="nil"/>
          <w:bottom w:val="nil"/>
          <w:right w:val="nil"/>
          <w:between w:val="nil"/>
          <w:bar w:val="nil"/>
        </w:pBdr>
        <w:rPr>
          <w:rFonts w:ascii="Helvetica" w:eastAsia="Helvetica" w:hAnsi="Helvetica" w:cs="Helvetica"/>
          <w:color w:val="000000"/>
          <w:sz w:val="24"/>
          <w:szCs w:val="24"/>
          <w:u w:color="000000"/>
          <w:bdr w:val="nil"/>
          <w:lang w:eastAsia="it-I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647"/>
      </w:tblGrid>
      <w:tr w:rsidR="00A42104" w:rsidRPr="00A42104" w:rsidTr="00831C52">
        <w:tc>
          <w:tcPr>
            <w:tcW w:w="1809" w:type="dxa"/>
          </w:tcPr>
          <w:p w:rsidR="00A42104" w:rsidRPr="00A42104" w:rsidRDefault="00A42104" w:rsidP="00A42104">
            <w:pPr>
              <w:rPr>
                <w:rFonts w:ascii="Cambria" w:eastAsia="Helvetica" w:hAnsi="Cambria" w:cs="Helvetica"/>
                <w:color w:val="000000"/>
                <w:sz w:val="24"/>
                <w:szCs w:val="24"/>
                <w:u w:color="000000"/>
                <w:bdr w:val="nil"/>
                <w:lang w:eastAsia="it-IT"/>
              </w:rPr>
            </w:pPr>
            <w:r w:rsidRPr="00A42104">
              <w:rPr>
                <w:rFonts w:ascii="Cambria" w:eastAsia="Calibri" w:hAnsi="Cambria" w:cs="Arial Unicode MS"/>
                <w:color w:val="000000"/>
                <w:sz w:val="24"/>
                <w:szCs w:val="24"/>
                <w:u w:color="000000"/>
                <w:bdr w:val="nil"/>
                <w:lang w:eastAsia="it-IT"/>
              </w:rPr>
              <w:t>DISCIPLINA</w:t>
            </w:r>
          </w:p>
        </w:tc>
        <w:tc>
          <w:tcPr>
            <w:tcW w:w="8647" w:type="dxa"/>
          </w:tcPr>
          <w:p w:rsidR="00A42104" w:rsidRPr="00A42104" w:rsidRDefault="00A42104" w:rsidP="00A42104">
            <w:pPr>
              <w:rPr>
                <w:rFonts w:ascii="Cambria" w:eastAsia="Helvetica" w:hAnsi="Cambria" w:cs="Helvetica"/>
                <w:color w:val="000000"/>
                <w:sz w:val="24"/>
                <w:szCs w:val="24"/>
                <w:u w:color="000000"/>
                <w:bdr w:val="nil"/>
                <w:lang w:eastAsia="it-IT"/>
              </w:rPr>
            </w:pPr>
            <w:r w:rsidRPr="00A42104">
              <w:rPr>
                <w:rFonts w:ascii="Cambria" w:eastAsia="Helvetica" w:hAnsi="Cambria" w:cs="Helvetica"/>
                <w:color w:val="000000"/>
                <w:sz w:val="24"/>
                <w:szCs w:val="24"/>
                <w:u w:color="000000"/>
                <w:bdr w:val="nil"/>
                <w:lang w:eastAsia="it-IT"/>
              </w:rPr>
              <w:t>OBIETTIVI DA CONSEGUIRE</w:t>
            </w: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r w:rsidR="00A42104" w:rsidRPr="00A42104" w:rsidTr="00831C52">
        <w:tc>
          <w:tcPr>
            <w:tcW w:w="1809" w:type="dxa"/>
          </w:tcPr>
          <w:p w:rsidR="00A42104" w:rsidRPr="00A42104" w:rsidRDefault="00A42104" w:rsidP="00A42104">
            <w:pPr>
              <w:rPr>
                <w:rFonts w:ascii="Helvetica" w:eastAsia="Helvetica" w:hAnsi="Helvetica" w:cs="Helvetica"/>
                <w:color w:val="000000"/>
                <w:sz w:val="24"/>
                <w:szCs w:val="24"/>
                <w:u w:color="000000"/>
                <w:bdr w:val="nil"/>
                <w:lang w:eastAsia="it-IT"/>
              </w:rPr>
            </w:pPr>
          </w:p>
        </w:tc>
        <w:tc>
          <w:tcPr>
            <w:tcW w:w="8647" w:type="dxa"/>
          </w:tcPr>
          <w:p w:rsidR="00A42104" w:rsidRPr="00A42104" w:rsidRDefault="00A42104" w:rsidP="00A42104">
            <w:pPr>
              <w:rPr>
                <w:rFonts w:ascii="Helvetica" w:eastAsia="Helvetica" w:hAnsi="Helvetica" w:cs="Helvetica"/>
                <w:color w:val="000000"/>
                <w:sz w:val="24"/>
                <w:szCs w:val="24"/>
                <w:u w:color="000000"/>
                <w:bdr w:val="nil"/>
                <w:lang w:eastAsia="it-IT"/>
              </w:rPr>
            </w:pPr>
          </w:p>
          <w:p w:rsidR="00A42104" w:rsidRPr="00A42104" w:rsidRDefault="00A42104" w:rsidP="00A42104">
            <w:pPr>
              <w:rPr>
                <w:rFonts w:ascii="Helvetica" w:eastAsia="Helvetica" w:hAnsi="Helvetica" w:cs="Helvetica"/>
                <w:color w:val="000000"/>
                <w:sz w:val="24"/>
                <w:szCs w:val="24"/>
                <w:u w:color="000000"/>
                <w:bdr w:val="nil"/>
                <w:lang w:eastAsia="it-IT"/>
              </w:rPr>
            </w:pPr>
          </w:p>
        </w:tc>
      </w:tr>
    </w:tbl>
    <w:p w:rsidR="00A42104" w:rsidRPr="00A42104" w:rsidRDefault="00A42104" w:rsidP="00A42104">
      <w:pPr>
        <w:pBdr>
          <w:top w:val="nil"/>
          <w:left w:val="nil"/>
          <w:bottom w:val="nil"/>
          <w:right w:val="nil"/>
          <w:between w:val="nil"/>
          <w:bar w:val="nil"/>
        </w:pBdr>
        <w:rPr>
          <w:rFonts w:ascii="Helvetica" w:eastAsia="Helvetica" w:hAnsi="Helvetica" w:cs="Helvetica"/>
          <w:color w:val="000000"/>
          <w:sz w:val="24"/>
          <w:szCs w:val="24"/>
          <w:u w:color="000000"/>
          <w:bdr w:val="nil"/>
          <w:lang w:eastAsia="it-IT"/>
        </w:rPr>
      </w:pPr>
    </w:p>
    <w:p w:rsidR="00A42104" w:rsidRPr="00A42104" w:rsidRDefault="00A42104" w:rsidP="00A42104">
      <w:pPr>
        <w:pBdr>
          <w:top w:val="nil"/>
          <w:left w:val="nil"/>
          <w:bottom w:val="nil"/>
          <w:right w:val="nil"/>
          <w:between w:val="nil"/>
          <w:bar w:val="nil"/>
        </w:pBdr>
        <w:rPr>
          <w:rFonts w:ascii="Helvetica" w:eastAsia="Helvetica" w:hAnsi="Helvetica" w:cs="Helvetica"/>
          <w:color w:val="000000"/>
          <w:sz w:val="24"/>
          <w:szCs w:val="24"/>
          <w:u w:color="000000"/>
          <w:bdr w:val="nil"/>
          <w:lang w:eastAsia="it-IT"/>
        </w:rPr>
      </w:pPr>
      <w:r w:rsidRPr="00A42104">
        <w:rPr>
          <w:rFonts w:ascii="Helvetica" w:eastAsia="Helvetica" w:hAnsi="Helvetica" w:cs="Helvetica"/>
          <w:color w:val="000000"/>
          <w:sz w:val="24"/>
          <w:szCs w:val="24"/>
          <w:u w:color="000000"/>
          <w:bdr w:val="nil"/>
          <w:lang w:eastAsia="it-IT"/>
        </w:rPr>
        <w:t>TEMPI</w:t>
      </w:r>
    </w:p>
    <w:p w:rsidR="00A42104" w:rsidRPr="00A42104" w:rsidRDefault="00A42104" w:rsidP="00A42104">
      <w:pPr>
        <w:pBdr>
          <w:top w:val="nil"/>
          <w:left w:val="nil"/>
          <w:bottom w:val="nil"/>
          <w:right w:val="nil"/>
          <w:between w:val="nil"/>
          <w:bar w:val="nil"/>
        </w:pBdr>
        <w:rPr>
          <w:rFonts w:ascii="Cambria" w:eastAsia="Helvetica" w:hAnsi="Cambria" w:cs="Helvetica"/>
          <w:color w:val="000000"/>
          <w:sz w:val="28"/>
          <w:szCs w:val="28"/>
          <w:u w:color="000000"/>
          <w:bdr w:val="nil"/>
          <w:lang w:eastAsia="it-IT"/>
        </w:rPr>
      </w:pPr>
      <w:r w:rsidRPr="00A42104">
        <w:rPr>
          <w:rFonts w:ascii="Cambria" w:eastAsia="Helvetica" w:hAnsi="Cambria" w:cs="Helvetica"/>
          <w:noProof/>
          <w:color w:val="000000"/>
          <w:sz w:val="28"/>
          <w:szCs w:val="28"/>
          <w:u w:color="000000"/>
          <w:lang w:eastAsia="it-IT"/>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61595</wp:posOffset>
                </wp:positionV>
                <wp:extent cx="139700" cy="159385"/>
                <wp:effectExtent l="7620" t="12065" r="5080" b="9525"/>
                <wp:wrapNone/>
                <wp:docPr id="3" name="Rettangolo arrotondat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93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D8119" id="Rettangolo arrotondato 3" o:spid="_x0000_s1026" style="position:absolute;margin-left:-4.65pt;margin-top:4.85pt;width:11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"/>
            </w:pict>
          </mc:Fallback>
        </mc:AlternateContent>
      </w:r>
      <w:r w:rsidRPr="00A42104">
        <w:rPr>
          <w:rFonts w:ascii="Cambria" w:eastAsia="Helvetica" w:hAnsi="Cambria" w:cs="Helvetica"/>
          <w:color w:val="000000"/>
          <w:sz w:val="28"/>
          <w:szCs w:val="28"/>
          <w:u w:color="000000"/>
          <w:bdr w:val="nil"/>
          <w:lang w:eastAsia="it-IT"/>
        </w:rPr>
        <w:t xml:space="preserve">     Dal ………..al…………</w:t>
      </w:r>
    </w:p>
    <w:p w:rsidR="00A42104" w:rsidRPr="00A42104" w:rsidRDefault="00A42104" w:rsidP="00A42104">
      <w:pPr>
        <w:pBdr>
          <w:top w:val="nil"/>
          <w:left w:val="nil"/>
          <w:bottom w:val="nil"/>
          <w:right w:val="nil"/>
          <w:between w:val="nil"/>
          <w:bar w:val="nil"/>
        </w:pBdr>
        <w:rPr>
          <w:rFonts w:ascii="Cambria" w:eastAsia="Helvetica" w:hAnsi="Cambria" w:cs="Helvetica"/>
          <w:color w:val="000000"/>
          <w:sz w:val="28"/>
          <w:szCs w:val="28"/>
          <w:u w:color="000000"/>
          <w:bdr w:val="nil"/>
          <w:lang w:eastAsia="it-IT"/>
        </w:rPr>
      </w:pPr>
      <w:r w:rsidRPr="00A42104">
        <w:rPr>
          <w:rFonts w:ascii="Cambria" w:eastAsia="Helvetica" w:hAnsi="Cambria" w:cs="Helvetica"/>
          <w:noProof/>
          <w:color w:val="000000"/>
          <w:sz w:val="28"/>
          <w:szCs w:val="28"/>
          <w:u w:color="000000"/>
          <w:lang w:eastAsia="it-IT"/>
        </w:rPr>
        <mc:AlternateContent>
          <mc:Choice Requires="wps">
            <w:drawing>
              <wp:anchor distT="0" distB="0" distL="114300" distR="114300" simplePos="0" relativeHeight="251660288" behindDoc="0" locked="0" layoutInCell="1" allowOverlap="1">
                <wp:simplePos x="0" y="0"/>
                <wp:positionH relativeFrom="column">
                  <wp:posOffset>-59055</wp:posOffset>
                </wp:positionH>
                <wp:positionV relativeFrom="paragraph">
                  <wp:posOffset>33655</wp:posOffset>
                </wp:positionV>
                <wp:extent cx="139700" cy="159385"/>
                <wp:effectExtent l="7620" t="5715" r="5080" b="635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93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07ABE5" id="Rettangolo arrotondato 2" o:spid="_x0000_s1026" style="position:absolute;margin-left:-4.65pt;margin-top:2.65pt;width:11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"/>
            </w:pict>
          </mc:Fallback>
        </mc:AlternateContent>
      </w:r>
      <w:r w:rsidRPr="00A42104">
        <w:rPr>
          <w:rFonts w:ascii="Cambria" w:eastAsia="Helvetica" w:hAnsi="Cambria" w:cs="Helvetica"/>
          <w:color w:val="000000"/>
          <w:sz w:val="28"/>
          <w:szCs w:val="28"/>
          <w:u w:color="000000"/>
          <w:bdr w:val="nil"/>
          <w:lang w:eastAsia="it-IT"/>
        </w:rPr>
        <w:t xml:space="preserve">     1° periodo didattico</w:t>
      </w:r>
    </w:p>
    <w:p w:rsidR="00A42104" w:rsidRPr="00A42104" w:rsidRDefault="00A42104" w:rsidP="00D946CE">
      <w:pPr>
        <w:pBdr>
          <w:top w:val="nil"/>
          <w:left w:val="nil"/>
          <w:bottom w:val="nil"/>
          <w:right w:val="nil"/>
          <w:between w:val="nil"/>
          <w:bar w:val="nil"/>
        </w:pBdr>
        <w:rPr>
          <w:rFonts w:ascii="Cambria" w:eastAsia="Helvetica" w:hAnsi="Cambria" w:cs="Helvetica"/>
          <w:color w:val="000000"/>
          <w:sz w:val="28"/>
          <w:szCs w:val="28"/>
          <w:u w:color="000000"/>
          <w:bdr w:val="nil"/>
          <w:lang w:eastAsia="it-IT"/>
        </w:rPr>
      </w:pPr>
      <w:r w:rsidRPr="00A42104">
        <w:rPr>
          <w:rFonts w:ascii="Cambria" w:eastAsia="Helvetica" w:hAnsi="Cambria" w:cs="Helvetica"/>
          <w:noProof/>
          <w:color w:val="000000"/>
          <w:sz w:val="28"/>
          <w:szCs w:val="28"/>
          <w:u w:color="000000"/>
          <w:lang w:eastAsia="it-IT"/>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17780</wp:posOffset>
                </wp:positionV>
                <wp:extent cx="139700" cy="159385"/>
                <wp:effectExtent l="7620" t="11430" r="5080" b="10160"/>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593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762C83" id="Rettangolo arrotondato 1" o:spid="_x0000_s1026" style="position:absolute;margin-left:-4.65pt;margin-top:1.4pt;width:11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"/>
            </w:pict>
          </mc:Fallback>
        </mc:AlternateContent>
      </w:r>
      <w:r w:rsidRPr="00A42104">
        <w:rPr>
          <w:rFonts w:ascii="Cambria" w:eastAsia="Helvetica" w:hAnsi="Cambria" w:cs="Helvetica"/>
          <w:color w:val="000000"/>
          <w:sz w:val="28"/>
          <w:szCs w:val="28"/>
          <w:u w:color="000000"/>
          <w:bdr w:val="nil"/>
          <w:lang w:eastAsia="it-IT"/>
        </w:rPr>
        <w:t xml:space="preserve">     2° periodo didattico</w:t>
      </w:r>
    </w:p>
    <w:p w:rsidR="00A42104" w:rsidRPr="00A42104" w:rsidRDefault="00D946CE"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r>
        <w:rPr>
          <w:rFonts w:ascii="Calibri" w:eastAsia="Arial Unicode MS" w:hAnsi="Calibri" w:cs="Arial Unicode MS"/>
          <w:color w:val="000000"/>
          <w:u w:color="000000"/>
          <w:bdr w:val="nil"/>
          <w:lang w:eastAsia="it-IT"/>
        </w:rPr>
        <w:t>METODOLOGIE</w:t>
      </w:r>
    </w:p>
    <w:p w:rsidR="00A42104" w:rsidRPr="00A42104" w:rsidRDefault="00A42104"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42104" w:rsidRPr="00A42104" w:rsidTr="00831C52">
        <w:tc>
          <w:tcPr>
            <w:tcW w:w="10456" w:type="dxa"/>
          </w:tcPr>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tc>
      </w:tr>
      <w:tr w:rsidR="00A42104" w:rsidRPr="00A42104" w:rsidTr="00831C52">
        <w:tc>
          <w:tcPr>
            <w:tcW w:w="10456" w:type="dxa"/>
          </w:tcPr>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tc>
      </w:tr>
      <w:tr w:rsidR="00A42104" w:rsidRPr="00A42104" w:rsidTr="00831C52">
        <w:tc>
          <w:tcPr>
            <w:tcW w:w="10456" w:type="dxa"/>
          </w:tcPr>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tc>
      </w:tr>
      <w:tr w:rsidR="00A42104" w:rsidRPr="00A42104" w:rsidTr="00831C52">
        <w:tc>
          <w:tcPr>
            <w:tcW w:w="10456" w:type="dxa"/>
          </w:tcPr>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p w:rsidR="00A42104" w:rsidRPr="00A42104" w:rsidRDefault="00A42104" w:rsidP="00A42104">
            <w:pPr>
              <w:spacing w:after="0"/>
              <w:jc w:val="both"/>
              <w:rPr>
                <w:rFonts w:ascii="Calibri" w:eastAsia="Calibri" w:hAnsi="Calibri" w:cs="Arial Unicode MS"/>
                <w:color w:val="000000"/>
                <w:u w:color="000000"/>
                <w:bdr w:val="nil"/>
                <w:lang w:eastAsia="it-IT"/>
              </w:rPr>
            </w:pPr>
          </w:p>
        </w:tc>
      </w:tr>
    </w:tbl>
    <w:p w:rsidR="00A42104" w:rsidRPr="00A42104" w:rsidRDefault="00A42104"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p>
    <w:p w:rsidR="00A42104" w:rsidRPr="00A42104" w:rsidRDefault="00A42104"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p>
    <w:p w:rsidR="00A42104" w:rsidRPr="00A42104" w:rsidRDefault="00A42104"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r w:rsidRPr="00A42104">
        <w:rPr>
          <w:rFonts w:ascii="Calibri" w:eastAsia="Arial Unicode MS" w:hAnsi="Calibri" w:cs="Arial Unicode MS"/>
          <w:color w:val="000000"/>
          <w:u w:color="000000"/>
          <w:bdr w:val="nil"/>
          <w:lang w:eastAsia="it-IT"/>
        </w:rPr>
        <w:t>STRUMENTI</w:t>
      </w:r>
    </w:p>
    <w:p w:rsidR="00A42104" w:rsidRPr="00A42104" w:rsidRDefault="00A42104" w:rsidP="00A42104">
      <w:pPr>
        <w:pBdr>
          <w:top w:val="nil"/>
          <w:left w:val="nil"/>
          <w:bottom w:val="nil"/>
          <w:right w:val="nil"/>
          <w:between w:val="nil"/>
          <w:bar w:val="nil"/>
        </w:pBdr>
        <w:spacing w:after="0"/>
        <w:jc w:val="both"/>
        <w:rPr>
          <w:rFonts w:ascii="Calibri" w:eastAsia="Arial Unicode MS" w:hAnsi="Calibri" w:cs="Arial Unicode MS"/>
          <w:color w:val="000000"/>
          <w:u w:color="000000"/>
          <w:bdr w:val="nil"/>
          <w:lang w:eastAsia="it-IT"/>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42104" w:rsidRPr="00A42104" w:rsidTr="00831C52">
        <w:tc>
          <w:tcPr>
            <w:tcW w:w="10490" w:type="dxa"/>
          </w:tcPr>
          <w:p w:rsidR="00A42104" w:rsidRPr="00A42104" w:rsidRDefault="00A42104" w:rsidP="00A42104">
            <w:pPr>
              <w:rPr>
                <w:rFonts w:ascii="Helvetica" w:eastAsia="Calibri" w:hAnsi="Helvetica" w:cs="Arial Unicode MS"/>
                <w:color w:val="000000"/>
                <w:sz w:val="24"/>
                <w:szCs w:val="24"/>
                <w:u w:color="000000"/>
                <w:bdr w:val="nil"/>
                <w:lang w:eastAsia="it-IT"/>
              </w:rPr>
            </w:pPr>
          </w:p>
          <w:p w:rsidR="00A42104" w:rsidRPr="00A42104" w:rsidRDefault="00A42104" w:rsidP="00A42104">
            <w:pPr>
              <w:rPr>
                <w:rFonts w:ascii="Helvetica" w:eastAsia="Calibri" w:hAnsi="Helvetica" w:cs="Arial Unicode MS"/>
                <w:color w:val="000000"/>
                <w:sz w:val="24"/>
                <w:szCs w:val="24"/>
                <w:u w:color="000000"/>
                <w:bdr w:val="nil"/>
                <w:lang w:eastAsia="it-IT"/>
              </w:rPr>
            </w:pPr>
          </w:p>
        </w:tc>
      </w:tr>
      <w:tr w:rsidR="00A42104" w:rsidRPr="00A42104" w:rsidTr="00831C52">
        <w:tc>
          <w:tcPr>
            <w:tcW w:w="10490" w:type="dxa"/>
          </w:tcPr>
          <w:p w:rsidR="00A42104" w:rsidRPr="00A42104" w:rsidRDefault="00A42104" w:rsidP="00A42104">
            <w:pPr>
              <w:rPr>
                <w:rFonts w:ascii="Helvetica" w:eastAsia="Calibri" w:hAnsi="Helvetica" w:cs="Arial Unicode MS"/>
                <w:color w:val="000000"/>
                <w:sz w:val="24"/>
                <w:szCs w:val="24"/>
                <w:u w:color="000000"/>
                <w:bdr w:val="nil"/>
                <w:lang w:eastAsia="it-IT"/>
              </w:rPr>
            </w:pPr>
          </w:p>
          <w:p w:rsidR="00A42104" w:rsidRPr="00A42104" w:rsidRDefault="00A42104" w:rsidP="00A42104">
            <w:pPr>
              <w:rPr>
                <w:rFonts w:ascii="Helvetica" w:eastAsia="Calibri" w:hAnsi="Helvetica" w:cs="Arial Unicode MS"/>
                <w:color w:val="000000"/>
                <w:sz w:val="24"/>
                <w:szCs w:val="24"/>
                <w:u w:color="000000"/>
                <w:bdr w:val="nil"/>
                <w:lang w:eastAsia="it-IT"/>
              </w:rPr>
            </w:pPr>
          </w:p>
        </w:tc>
      </w:tr>
      <w:tr w:rsidR="00A42104" w:rsidRPr="00A42104" w:rsidTr="00831C52">
        <w:tc>
          <w:tcPr>
            <w:tcW w:w="10490" w:type="dxa"/>
          </w:tcPr>
          <w:p w:rsidR="00A42104" w:rsidRPr="00A42104" w:rsidRDefault="00A42104" w:rsidP="00A42104">
            <w:pPr>
              <w:rPr>
                <w:rFonts w:ascii="Helvetica" w:eastAsia="Calibri" w:hAnsi="Helvetica" w:cs="Arial Unicode MS"/>
                <w:color w:val="000000"/>
                <w:sz w:val="24"/>
                <w:szCs w:val="24"/>
                <w:u w:color="000000"/>
                <w:bdr w:val="nil"/>
                <w:lang w:eastAsia="it-IT"/>
              </w:rPr>
            </w:pPr>
          </w:p>
          <w:p w:rsidR="00A42104" w:rsidRPr="00A42104" w:rsidRDefault="00A42104" w:rsidP="00A42104">
            <w:pPr>
              <w:rPr>
                <w:rFonts w:ascii="Helvetica" w:eastAsia="Calibri" w:hAnsi="Helvetica" w:cs="Arial Unicode MS"/>
                <w:color w:val="000000"/>
                <w:sz w:val="24"/>
                <w:szCs w:val="24"/>
                <w:u w:color="000000"/>
                <w:bdr w:val="nil"/>
                <w:lang w:eastAsia="it-IT"/>
              </w:rPr>
            </w:pPr>
          </w:p>
        </w:tc>
      </w:tr>
      <w:tr w:rsidR="00A42104" w:rsidRPr="00A42104" w:rsidTr="00831C52">
        <w:tc>
          <w:tcPr>
            <w:tcW w:w="10490" w:type="dxa"/>
          </w:tcPr>
          <w:p w:rsidR="00A42104" w:rsidRPr="00A42104" w:rsidRDefault="00A42104" w:rsidP="00A42104">
            <w:pPr>
              <w:rPr>
                <w:rFonts w:ascii="Helvetica" w:eastAsia="Calibri" w:hAnsi="Helvetica" w:cs="Arial Unicode MS"/>
                <w:color w:val="000000"/>
                <w:sz w:val="24"/>
                <w:szCs w:val="24"/>
                <w:u w:color="000000"/>
                <w:bdr w:val="nil"/>
                <w:lang w:eastAsia="it-IT"/>
              </w:rPr>
            </w:pPr>
          </w:p>
          <w:p w:rsidR="00A42104" w:rsidRPr="00A42104" w:rsidRDefault="00A42104" w:rsidP="00A42104">
            <w:pPr>
              <w:rPr>
                <w:rFonts w:ascii="Helvetica" w:eastAsia="Calibri" w:hAnsi="Helvetica" w:cs="Arial Unicode MS"/>
                <w:color w:val="000000"/>
                <w:sz w:val="24"/>
                <w:szCs w:val="24"/>
                <w:u w:color="000000"/>
                <w:bdr w:val="nil"/>
                <w:lang w:eastAsia="it-IT"/>
              </w:rPr>
            </w:pPr>
          </w:p>
        </w:tc>
      </w:tr>
      <w:tr w:rsidR="00A42104" w:rsidRPr="00A42104" w:rsidTr="00831C52">
        <w:tc>
          <w:tcPr>
            <w:tcW w:w="10490" w:type="dxa"/>
          </w:tcPr>
          <w:p w:rsidR="00A42104" w:rsidRPr="00A42104" w:rsidRDefault="00A42104" w:rsidP="00A42104">
            <w:pPr>
              <w:rPr>
                <w:rFonts w:ascii="Helvetica" w:eastAsia="Calibri" w:hAnsi="Helvetica" w:cs="Arial Unicode MS"/>
                <w:color w:val="000000"/>
                <w:sz w:val="24"/>
                <w:szCs w:val="24"/>
                <w:u w:color="000000"/>
                <w:bdr w:val="nil"/>
                <w:lang w:eastAsia="it-IT"/>
              </w:rPr>
            </w:pPr>
          </w:p>
          <w:p w:rsidR="00A42104" w:rsidRPr="00A42104" w:rsidRDefault="00A42104" w:rsidP="00A42104">
            <w:pPr>
              <w:rPr>
                <w:rFonts w:ascii="Helvetica" w:eastAsia="Calibri" w:hAnsi="Helvetica" w:cs="Arial Unicode MS"/>
                <w:color w:val="000000"/>
                <w:sz w:val="24"/>
                <w:szCs w:val="24"/>
                <w:u w:color="000000"/>
                <w:bdr w:val="nil"/>
                <w:lang w:eastAsia="it-IT"/>
              </w:rPr>
            </w:pPr>
          </w:p>
        </w:tc>
      </w:tr>
    </w:tbl>
    <w:p w:rsidR="00A42104" w:rsidRDefault="00D946CE" w:rsidP="00D946CE">
      <w:pPr>
        <w:pBdr>
          <w:top w:val="nil"/>
          <w:left w:val="nil"/>
          <w:bottom w:val="nil"/>
          <w:right w:val="nil"/>
          <w:between w:val="nil"/>
          <w:bar w:val="nil"/>
        </w:pBdr>
        <w:ind w:left="6480" w:firstLine="720"/>
        <w:rPr>
          <w:rFonts w:ascii="Helvetica" w:eastAsia="Arial Unicode MS" w:hAnsi="Helvetica" w:cs="Arial Unicode MS"/>
          <w:color w:val="000000"/>
          <w:sz w:val="24"/>
          <w:szCs w:val="24"/>
          <w:u w:color="000000"/>
          <w:bdr w:val="nil"/>
          <w:lang w:eastAsia="it-IT"/>
        </w:rPr>
      </w:pPr>
      <w:r>
        <w:rPr>
          <w:rFonts w:ascii="Helvetica" w:eastAsia="Arial Unicode MS" w:hAnsi="Helvetica" w:cs="Arial Unicode MS"/>
          <w:color w:val="000000"/>
          <w:sz w:val="24"/>
          <w:szCs w:val="24"/>
          <w:u w:color="000000"/>
          <w:bdr w:val="nil"/>
          <w:lang w:eastAsia="it-IT"/>
        </w:rPr>
        <w:t>IL CONSIGLIO DI CLASSE</w:t>
      </w:r>
    </w:p>
    <w:p w:rsidR="00D946CE" w:rsidRDefault="00D946CE" w:rsidP="00D946CE">
      <w:pPr>
        <w:pBdr>
          <w:top w:val="nil"/>
          <w:left w:val="nil"/>
          <w:bottom w:val="nil"/>
          <w:right w:val="nil"/>
          <w:between w:val="nil"/>
          <w:bar w:val="nil"/>
        </w:pBdr>
        <w:ind w:left="6480" w:firstLine="720"/>
        <w:rPr>
          <w:rFonts w:ascii="Helvetica" w:eastAsia="Arial Unicode MS" w:hAnsi="Helvetica" w:cs="Arial Unicode MS"/>
          <w:color w:val="000000"/>
          <w:sz w:val="24"/>
          <w:szCs w:val="24"/>
          <w:u w:color="000000"/>
          <w:bdr w:val="nil"/>
          <w:lang w:eastAsia="it-IT"/>
        </w:rPr>
      </w:pPr>
    </w:p>
    <w:p w:rsidR="00D946CE" w:rsidRDefault="00D946CE" w:rsidP="00D946CE">
      <w:pPr>
        <w:pBdr>
          <w:top w:val="nil"/>
          <w:left w:val="nil"/>
          <w:bottom w:val="nil"/>
          <w:right w:val="nil"/>
          <w:between w:val="nil"/>
          <w:bar w:val="nil"/>
        </w:pBdr>
        <w:ind w:left="6480" w:firstLine="720"/>
        <w:rPr>
          <w:rFonts w:ascii="Helvetica" w:eastAsia="Arial Unicode MS" w:hAnsi="Helvetica" w:cs="Arial Unicode MS"/>
          <w:color w:val="000000"/>
          <w:sz w:val="24"/>
          <w:szCs w:val="24"/>
          <w:u w:color="000000"/>
          <w:bdr w:val="nil"/>
          <w:lang w:eastAsia="it-IT"/>
        </w:rPr>
      </w:pPr>
    </w:p>
    <w:p w:rsidR="00D946CE" w:rsidRPr="00A42104" w:rsidRDefault="00D946CE" w:rsidP="00D946CE">
      <w:pPr>
        <w:pBdr>
          <w:top w:val="nil"/>
          <w:left w:val="nil"/>
          <w:bottom w:val="nil"/>
          <w:right w:val="nil"/>
          <w:between w:val="nil"/>
          <w:bar w:val="nil"/>
        </w:pBdr>
        <w:ind w:left="6480" w:firstLine="720"/>
        <w:rPr>
          <w:rFonts w:ascii="Helvetica" w:eastAsia="Arial Unicode MS" w:hAnsi="Helvetica" w:cs="Arial Unicode MS"/>
          <w:color w:val="000000"/>
          <w:sz w:val="24"/>
          <w:szCs w:val="24"/>
          <w:u w:color="000000"/>
          <w:bdr w:val="nil"/>
          <w:lang w:eastAsia="it-IT"/>
        </w:rPr>
      </w:pPr>
    </w:p>
    <w:p w:rsidR="00A42104" w:rsidRPr="00C4608E" w:rsidRDefault="00A42104" w:rsidP="00A42104">
      <w:pPr>
        <w:pBdr>
          <w:top w:val="nil"/>
          <w:left w:val="nil"/>
          <w:bottom w:val="nil"/>
          <w:right w:val="nil"/>
          <w:between w:val="nil"/>
          <w:bar w:val="nil"/>
        </w:pBdr>
        <w:rPr>
          <w:rFonts w:ascii="Calibri" w:eastAsia="Arial Unicode MS" w:hAnsi="Calibri" w:cs="Arial Unicode MS"/>
          <w:b/>
          <w:color w:val="000000"/>
          <w:sz w:val="24"/>
          <w:szCs w:val="24"/>
          <w:u w:color="000000"/>
          <w:bdr w:val="nil"/>
          <w:lang w:eastAsia="it-IT"/>
        </w:rPr>
      </w:pPr>
      <w:r w:rsidRPr="00C4608E">
        <w:rPr>
          <w:rFonts w:ascii="Calibri" w:eastAsia="Arial Unicode MS" w:hAnsi="Calibri" w:cs="Arial Unicode MS"/>
          <w:b/>
          <w:color w:val="000000"/>
          <w:sz w:val="24"/>
          <w:szCs w:val="24"/>
          <w:u w:color="000000"/>
          <w:bdr w:val="nil"/>
          <w:lang w:eastAsia="it-IT"/>
        </w:rPr>
        <w:t>MODELLO PIANO DI APPRENDIMENTO INDIVIDUALIZZATO</w:t>
      </w:r>
    </w:p>
    <w:p w:rsidR="00C4608E" w:rsidRPr="00C4608E" w:rsidRDefault="00C4608E" w:rsidP="00C4608E">
      <w:pPr>
        <w:rPr>
          <w:rFonts w:ascii="Times New Roman" w:eastAsia="Calibri" w:hAnsi="Times New Roman" w:cs="Times New Roman"/>
          <w:b/>
        </w:rPr>
      </w:pPr>
      <w:r>
        <w:rPr>
          <w:rFonts w:ascii="Times New Roman" w:eastAsia="Calibri" w:hAnsi="Times New Roman" w:cs="Times New Roman"/>
        </w:rPr>
        <w:t xml:space="preserve">                                                                                                                      </w:t>
      </w:r>
      <w:r w:rsidRPr="00C4608E">
        <w:rPr>
          <w:rFonts w:ascii="Times New Roman" w:eastAsia="Calibri" w:hAnsi="Times New Roman" w:cs="Times New Roman"/>
          <w:b/>
        </w:rPr>
        <w:t>ISTITUTO COMPRENSIVO SANTA CROCE</w:t>
      </w:r>
    </w:p>
    <w:p w:rsidR="00C4608E" w:rsidRPr="00C4608E" w:rsidRDefault="00C4608E" w:rsidP="00C4608E">
      <w:pPr>
        <w:rPr>
          <w:rFonts w:ascii="Times New Roman" w:eastAsia="Calibri" w:hAnsi="Times New Roman" w:cs="Times New Roman"/>
        </w:rPr>
      </w:pPr>
    </w:p>
    <w:p w:rsidR="00C4608E" w:rsidRPr="00C4608E" w:rsidRDefault="00C4608E" w:rsidP="00C4608E">
      <w:pPr>
        <w:spacing w:after="0" w:line="240" w:lineRule="auto"/>
        <w:rPr>
          <w:rFonts w:ascii="Cambria" w:eastAsia="Times New Roman" w:hAnsi="Cambria" w:cs="Times New Roman"/>
          <w:sz w:val="28"/>
          <w:szCs w:val="28"/>
          <w:lang w:eastAsia="it-IT"/>
        </w:rPr>
      </w:pPr>
      <w:r>
        <w:rPr>
          <w:rFonts w:ascii="Cambria" w:eastAsia="Times New Roman" w:hAnsi="Cambria" w:cs="Times New Roman"/>
          <w:color w:val="000000"/>
          <w:sz w:val="28"/>
          <w:szCs w:val="28"/>
          <w:lang w:eastAsia="it-IT"/>
        </w:rPr>
        <w:t xml:space="preserve">                                                                                                     </w:t>
      </w:r>
      <w:r w:rsidR="009D54BC">
        <w:rPr>
          <w:rFonts w:ascii="Cambria" w:eastAsia="Times New Roman" w:hAnsi="Cambria" w:cs="Times New Roman"/>
          <w:color w:val="000000"/>
          <w:sz w:val="28"/>
          <w:szCs w:val="28"/>
          <w:lang w:eastAsia="it-IT"/>
        </w:rPr>
        <w:t xml:space="preserve">  </w:t>
      </w:r>
      <w:r w:rsidRPr="00C4608E">
        <w:rPr>
          <w:rFonts w:ascii="Cambria" w:eastAsia="Times New Roman" w:hAnsi="Cambria" w:cs="Times New Roman"/>
          <w:color w:val="000000"/>
          <w:sz w:val="28"/>
          <w:szCs w:val="28"/>
          <w:lang w:eastAsia="it-IT"/>
        </w:rPr>
        <w:t>PIANO DI APPRENDIMENTO INDIVIDUALIZZATO</w:t>
      </w:r>
    </w:p>
    <w:p w:rsidR="00C4608E" w:rsidRPr="00C4608E" w:rsidRDefault="00C4608E" w:rsidP="00C4608E">
      <w:pPr>
        <w:rPr>
          <w:rFonts w:ascii="Cambria" w:eastAsia="Times New Roman" w:hAnsi="Cambria" w:cs="Times New Roman"/>
          <w:sz w:val="28"/>
          <w:szCs w:val="28"/>
          <w:lang w:eastAsia="it-IT"/>
        </w:rPr>
      </w:pPr>
    </w:p>
    <w:p w:rsidR="00C4608E" w:rsidRPr="00C4608E" w:rsidRDefault="00C4608E" w:rsidP="00C4608E">
      <w:pPr>
        <w:contextualSpacing/>
        <w:jc w:val="center"/>
        <w:rPr>
          <w:rFonts w:ascii="Cambria" w:eastAsia="Calibri" w:hAnsi="Cambria" w:cs="Times New Roman"/>
          <w:b/>
          <w:sz w:val="28"/>
          <w:szCs w:val="28"/>
        </w:rPr>
      </w:pPr>
      <w:r w:rsidRPr="00C4608E">
        <w:rPr>
          <w:rFonts w:ascii="Cambria" w:eastAsia="Calibri" w:hAnsi="Cambria" w:cs="Times New Roman"/>
          <w:b/>
          <w:sz w:val="28"/>
          <w:szCs w:val="28"/>
        </w:rPr>
        <w:t>A.S. 2019/2020</w:t>
      </w:r>
    </w:p>
    <w:p w:rsidR="00C4608E" w:rsidRPr="00C4608E" w:rsidRDefault="00C4608E" w:rsidP="00C4608E">
      <w:pPr>
        <w:jc w:val="center"/>
        <w:rPr>
          <w:rFonts w:ascii="Cambria" w:eastAsia="Calibri" w:hAnsi="Cambria" w:cs="Times New Roman"/>
          <w:b/>
          <w:sz w:val="28"/>
          <w:szCs w:val="28"/>
        </w:rPr>
      </w:pPr>
    </w:p>
    <w:p w:rsidR="00C4608E" w:rsidRPr="00C4608E" w:rsidRDefault="00C4608E" w:rsidP="00C4608E">
      <w:pPr>
        <w:jc w:val="both"/>
        <w:rPr>
          <w:rFonts w:ascii="Cambria" w:eastAsia="Calibri" w:hAnsi="Cambria" w:cs="Times New Roman"/>
          <w:sz w:val="28"/>
          <w:szCs w:val="28"/>
        </w:rPr>
      </w:pPr>
      <w:r w:rsidRPr="00C4608E">
        <w:rPr>
          <w:rFonts w:ascii="Cambria" w:eastAsia="Calibri" w:hAnsi="Cambria" w:cs="Times New Roman"/>
          <w:b/>
          <w:sz w:val="28"/>
          <w:szCs w:val="28"/>
        </w:rPr>
        <w:t>ALUNNO/A</w:t>
      </w:r>
      <w:r w:rsidRPr="00C4608E">
        <w:rPr>
          <w:rFonts w:ascii="Cambria" w:eastAsia="Calibri" w:hAnsi="Cambria" w:cs="Times New Roman"/>
          <w:sz w:val="28"/>
          <w:szCs w:val="28"/>
        </w:rPr>
        <w:t xml:space="preserve"> ________________________________________________ </w:t>
      </w:r>
      <w:r w:rsidRPr="00C4608E">
        <w:rPr>
          <w:rFonts w:ascii="Cambria" w:eastAsia="Calibri" w:hAnsi="Cambria" w:cs="Times New Roman"/>
          <w:b/>
          <w:sz w:val="28"/>
          <w:szCs w:val="28"/>
        </w:rPr>
        <w:t>CLASSE</w:t>
      </w:r>
      <w:r w:rsidRPr="00C4608E">
        <w:rPr>
          <w:rFonts w:ascii="Cambria" w:eastAsia="Calibri" w:hAnsi="Cambria" w:cs="Times New Roman"/>
          <w:sz w:val="28"/>
          <w:szCs w:val="28"/>
        </w:rPr>
        <w:t xml:space="preserve"> _________  </w:t>
      </w:r>
      <w:r w:rsidRPr="00C4608E">
        <w:rPr>
          <w:rFonts w:ascii="Cambria" w:eastAsia="Calibri" w:hAnsi="Cambria" w:cs="Times New Roman"/>
          <w:b/>
          <w:sz w:val="28"/>
          <w:szCs w:val="28"/>
        </w:rPr>
        <w:t>SEZ.</w:t>
      </w:r>
      <w:r w:rsidRPr="00C4608E">
        <w:rPr>
          <w:rFonts w:ascii="Cambria" w:eastAsia="Calibri" w:hAnsi="Cambria" w:cs="Times New Roman"/>
          <w:sz w:val="28"/>
          <w:szCs w:val="28"/>
        </w:rPr>
        <w:t xml:space="preserve">________  </w:t>
      </w:r>
    </w:p>
    <w:p w:rsidR="00C4608E" w:rsidRPr="00C4608E" w:rsidRDefault="00C4608E" w:rsidP="00C4608E">
      <w:pPr>
        <w:jc w:val="both"/>
        <w:rPr>
          <w:rFonts w:ascii="Cambria" w:eastAsia="Calibri" w:hAnsi="Cambria" w:cs="Times New Roman"/>
          <w:sz w:val="28"/>
          <w:szCs w:val="28"/>
        </w:rPr>
      </w:pPr>
    </w:p>
    <w:p w:rsidR="00C4608E" w:rsidRPr="00C4608E" w:rsidRDefault="00C4608E" w:rsidP="00C4608E">
      <w:pPr>
        <w:jc w:val="center"/>
        <w:rPr>
          <w:rFonts w:ascii="Cambria" w:eastAsia="Helvetica" w:hAnsi="Cambria" w:cs="Helvetica"/>
          <w:sz w:val="28"/>
          <w:szCs w:val="28"/>
        </w:rPr>
      </w:pPr>
      <w:r w:rsidRPr="00C4608E">
        <w:rPr>
          <w:rFonts w:ascii="Cambria" w:eastAsia="Calibri" w:hAnsi="Cambria" w:cs="Times New Roman"/>
          <w:b/>
          <w:bCs/>
          <w:sz w:val="28"/>
          <w:szCs w:val="28"/>
        </w:rPr>
        <w:t>IL CONSIGLIO DI CLASSE/ I DOCENTI CONTITOLARI</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Vista la Nota MI prot. 388 del 17 marzo 2020;</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Visto il DL 8 aprile 2020, n. 22;</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Vista la riprogettazione del Consiglio di classe, delibera n. ____ del _____________;</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Vista l’Ordinanza ministeriale prot. n. 11 del 16 maggio 2020;</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Vista la valutazione finale degli esiti degli apprendimenti disciplinari dell’alunno/a;</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Preso atto che nella valutazione di cui sopra sono presenti votazioni inferiori a sei decimi per alcuni apprendimenti disciplinari;</w:t>
      </w:r>
    </w:p>
    <w:p w:rsidR="00C4608E" w:rsidRPr="00C4608E" w:rsidRDefault="00C4608E" w:rsidP="00C4608E">
      <w:pPr>
        <w:numPr>
          <w:ilvl w:val="0"/>
          <w:numId w:val="12"/>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sz w:val="28"/>
          <w:szCs w:val="28"/>
        </w:rPr>
        <w:t>Rilevata la necessità di prevedere una proficua prosecuzione del processo di apprendimento dell’alunno/a nella classe successiva;</w:t>
      </w:r>
    </w:p>
    <w:p w:rsidR="00C4608E" w:rsidRPr="00C4608E" w:rsidRDefault="00C4608E" w:rsidP="00C4608E">
      <w:pPr>
        <w:spacing w:after="120" w:line="240" w:lineRule="auto"/>
        <w:jc w:val="center"/>
        <w:rPr>
          <w:rFonts w:ascii="Cambria" w:eastAsia="Helvetica" w:hAnsi="Cambria" w:cs="Helvetica"/>
          <w:b/>
          <w:bCs/>
          <w:sz w:val="28"/>
          <w:szCs w:val="28"/>
        </w:rPr>
      </w:pPr>
      <w:r w:rsidRPr="00C4608E">
        <w:rPr>
          <w:rFonts w:ascii="Cambria" w:eastAsia="Calibri" w:hAnsi="Cambria" w:cs="Times New Roman"/>
          <w:b/>
          <w:bCs/>
          <w:sz w:val="28"/>
          <w:szCs w:val="28"/>
        </w:rPr>
        <w:t>INDICA</w:t>
      </w:r>
    </w:p>
    <w:p w:rsidR="00C4608E" w:rsidRPr="00C4608E" w:rsidRDefault="00C4608E" w:rsidP="00C4608E">
      <w:pPr>
        <w:numPr>
          <w:ilvl w:val="0"/>
          <w:numId w:val="14"/>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b/>
          <w:bCs/>
          <w:i/>
          <w:iCs/>
          <w:sz w:val="28"/>
          <w:szCs w:val="28"/>
        </w:rPr>
        <w:t>obiettivi di apprendimento</w:t>
      </w:r>
      <w:r w:rsidRPr="00C4608E">
        <w:rPr>
          <w:rFonts w:ascii="Cambria" w:eastAsia="Calibri" w:hAnsi="Cambria" w:cs="Times New Roman"/>
          <w:sz w:val="28"/>
          <w:szCs w:val="28"/>
        </w:rPr>
        <w:t xml:space="preserve"> da conseguire, ai fini della proficua prosecuzione del processo di apprendimento nella classe successiva, per ciascuna disciplina valutato con una votazione  inferiore a sei decimi;</w:t>
      </w:r>
    </w:p>
    <w:p w:rsidR="00C4608E" w:rsidRPr="00C4608E" w:rsidRDefault="00C4608E" w:rsidP="00C4608E">
      <w:pPr>
        <w:numPr>
          <w:ilvl w:val="0"/>
          <w:numId w:val="14"/>
        </w:numPr>
        <w:pBdr>
          <w:top w:val="nil"/>
          <w:left w:val="nil"/>
          <w:bottom w:val="nil"/>
          <w:right w:val="nil"/>
          <w:between w:val="nil"/>
          <w:bar w:val="nil"/>
        </w:pBdr>
        <w:spacing w:after="120" w:line="240" w:lineRule="auto"/>
        <w:jc w:val="both"/>
        <w:rPr>
          <w:rFonts w:ascii="Cambria" w:eastAsia="Calibri" w:hAnsi="Cambria" w:cs="Times New Roman"/>
          <w:sz w:val="28"/>
          <w:szCs w:val="28"/>
        </w:rPr>
      </w:pPr>
      <w:r w:rsidRPr="00C4608E">
        <w:rPr>
          <w:rFonts w:ascii="Cambria" w:eastAsia="Calibri" w:hAnsi="Cambria" w:cs="Times New Roman"/>
          <w:b/>
          <w:bCs/>
          <w:i/>
          <w:iCs/>
          <w:sz w:val="28"/>
          <w:szCs w:val="28"/>
        </w:rPr>
        <w:t>specifiche strategie</w:t>
      </w:r>
      <w:r w:rsidRPr="00C4608E">
        <w:rPr>
          <w:rFonts w:ascii="Cambria" w:eastAsia="Calibri" w:hAnsi="Cambria" w:cs="Times New Roman"/>
          <w:sz w:val="28"/>
          <w:szCs w:val="28"/>
        </w:rPr>
        <w:t xml:space="preserve"> per il miglioramento dei livelli di apprendimento da conseguire o consolidare in ciascuna disciplina valutato con una votazione  inferiore a sei decimi;</w:t>
      </w:r>
    </w:p>
    <w:tbl>
      <w:tblPr>
        <w:tblW w:w="104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685"/>
        <w:gridCol w:w="6417"/>
      </w:tblGrid>
      <w:tr w:rsidR="00C4608E" w:rsidRPr="00C4608E" w:rsidTr="001412CE">
        <w:trPr>
          <w:trHeight w:val="233"/>
        </w:trPr>
        <w:tc>
          <w:tcPr>
            <w:tcW w:w="2316" w:type="dxa"/>
            <w:shd w:val="clear" w:color="auto" w:fill="BDD6EE"/>
          </w:tcPr>
          <w:p w:rsidR="00C4608E" w:rsidRPr="00C4608E" w:rsidRDefault="00C4608E" w:rsidP="00C4608E">
            <w:pPr>
              <w:spacing w:after="0" w:line="240" w:lineRule="auto"/>
              <w:jc w:val="center"/>
              <w:rPr>
                <w:rFonts w:ascii="Calibri" w:eastAsia="Calibri" w:hAnsi="Calibri" w:cs="Times New Roman"/>
                <w:sz w:val="20"/>
                <w:szCs w:val="20"/>
              </w:rPr>
            </w:pPr>
            <w:r w:rsidRPr="00C4608E">
              <w:rPr>
                <w:rFonts w:ascii="Calibri" w:eastAsia="Calibri" w:hAnsi="Calibri" w:cs="Times New Roman"/>
                <w:sz w:val="20"/>
                <w:szCs w:val="20"/>
              </w:rPr>
              <w:t>DISCIPLINA</w:t>
            </w:r>
          </w:p>
        </w:tc>
        <w:tc>
          <w:tcPr>
            <w:tcW w:w="1685" w:type="dxa"/>
            <w:shd w:val="clear" w:color="auto" w:fill="BDD6EE"/>
          </w:tcPr>
          <w:p w:rsidR="00C4608E" w:rsidRPr="00C4608E" w:rsidRDefault="00C4608E" w:rsidP="00C4608E">
            <w:pPr>
              <w:spacing w:after="0" w:line="240" w:lineRule="auto"/>
              <w:jc w:val="center"/>
              <w:rPr>
                <w:rFonts w:ascii="Calibri" w:eastAsia="Calibri" w:hAnsi="Calibri" w:cs="Times New Roman"/>
                <w:sz w:val="20"/>
                <w:szCs w:val="20"/>
              </w:rPr>
            </w:pPr>
            <w:r w:rsidRPr="00C4608E">
              <w:rPr>
                <w:rFonts w:ascii="Calibri" w:eastAsia="Calibri" w:hAnsi="Calibri" w:cs="Times New Roman"/>
                <w:sz w:val="20"/>
                <w:szCs w:val="20"/>
              </w:rPr>
              <w:t>VOTO IN DECIMI</w:t>
            </w:r>
          </w:p>
        </w:tc>
        <w:tc>
          <w:tcPr>
            <w:tcW w:w="6417" w:type="dxa"/>
            <w:shd w:val="clear" w:color="auto" w:fill="BDD6EE"/>
          </w:tcPr>
          <w:p w:rsidR="00C4608E" w:rsidRPr="00C4608E" w:rsidRDefault="00C4608E" w:rsidP="00C4608E">
            <w:pPr>
              <w:spacing w:after="0" w:line="240" w:lineRule="auto"/>
              <w:jc w:val="center"/>
              <w:rPr>
                <w:rFonts w:ascii="Calibri" w:eastAsia="Calibri" w:hAnsi="Calibri" w:cs="Times New Roman"/>
                <w:sz w:val="20"/>
                <w:szCs w:val="20"/>
              </w:rPr>
            </w:pPr>
            <w:r w:rsidRPr="00C4608E">
              <w:rPr>
                <w:rFonts w:ascii="Calibri" w:eastAsia="Calibri" w:hAnsi="Calibri" w:cs="Times New Roman"/>
                <w:sz w:val="20"/>
                <w:szCs w:val="20"/>
              </w:rPr>
              <w:t>OBIETTIVI DISCIPLINARI DA CONSEGUIRE</w:t>
            </w:r>
          </w:p>
        </w:tc>
      </w:tr>
      <w:tr w:rsidR="00C4608E" w:rsidRPr="00C4608E" w:rsidTr="001412CE">
        <w:trPr>
          <w:trHeight w:val="699"/>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714"/>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699"/>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714"/>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699"/>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947"/>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r w:rsidR="00C4608E" w:rsidRPr="00C4608E" w:rsidTr="001412CE">
        <w:trPr>
          <w:trHeight w:val="847"/>
        </w:trPr>
        <w:tc>
          <w:tcPr>
            <w:tcW w:w="2316" w:type="dxa"/>
          </w:tcPr>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p w:rsidR="00C4608E" w:rsidRPr="00C4608E" w:rsidRDefault="00C4608E" w:rsidP="00C4608E">
            <w:pPr>
              <w:spacing w:after="0" w:line="240" w:lineRule="auto"/>
              <w:rPr>
                <w:rFonts w:ascii="Calibri" w:eastAsia="Calibri" w:hAnsi="Calibri" w:cs="Times New Roman"/>
                <w:sz w:val="20"/>
                <w:szCs w:val="20"/>
              </w:rPr>
            </w:pPr>
          </w:p>
        </w:tc>
        <w:tc>
          <w:tcPr>
            <w:tcW w:w="1685" w:type="dxa"/>
          </w:tcPr>
          <w:p w:rsidR="00C4608E" w:rsidRPr="00C4608E" w:rsidRDefault="00C4608E" w:rsidP="00C4608E">
            <w:pPr>
              <w:spacing w:after="0" w:line="240" w:lineRule="auto"/>
              <w:rPr>
                <w:rFonts w:ascii="Calibri" w:eastAsia="Calibri" w:hAnsi="Calibri" w:cs="Times New Roman"/>
                <w:sz w:val="20"/>
                <w:szCs w:val="20"/>
              </w:rPr>
            </w:pPr>
          </w:p>
        </w:tc>
        <w:tc>
          <w:tcPr>
            <w:tcW w:w="6417" w:type="dxa"/>
          </w:tcPr>
          <w:p w:rsidR="00C4608E" w:rsidRPr="00C4608E" w:rsidRDefault="00C4608E" w:rsidP="00C4608E">
            <w:pPr>
              <w:spacing w:after="0" w:line="240" w:lineRule="auto"/>
              <w:rPr>
                <w:rFonts w:ascii="Calibri" w:eastAsia="Calibri" w:hAnsi="Calibri" w:cs="Times New Roman"/>
                <w:sz w:val="20"/>
                <w:szCs w:val="20"/>
              </w:rPr>
            </w:pPr>
          </w:p>
        </w:tc>
      </w:tr>
    </w:tbl>
    <w:p w:rsidR="00C4608E" w:rsidRPr="00C4608E" w:rsidRDefault="00C4608E" w:rsidP="00C4608E">
      <w:pPr>
        <w:rPr>
          <w:rFonts w:ascii="Calibri" w:eastAsia="Calibri" w:hAnsi="Calibri" w:cs="Times New Roman"/>
          <w:sz w:val="20"/>
          <w:szCs w:val="20"/>
        </w:rPr>
      </w:pPr>
    </w:p>
    <w:p w:rsidR="00C4608E" w:rsidRPr="00C4608E" w:rsidRDefault="00C4608E" w:rsidP="00C4608E">
      <w:pPr>
        <w:jc w:val="both"/>
        <w:rPr>
          <w:rFonts w:ascii="Calibri" w:eastAsia="Calibri" w:hAnsi="Calibri" w:cs="Times New Roman"/>
          <w:sz w:val="12"/>
          <w:szCs w:val="12"/>
        </w:rPr>
      </w:pPr>
    </w:p>
    <w:p w:rsidR="00C4608E" w:rsidRPr="00C4608E" w:rsidRDefault="00C4608E" w:rsidP="00C4608E">
      <w:pPr>
        <w:jc w:val="both"/>
        <w:rPr>
          <w:rFonts w:ascii="Cambria" w:eastAsia="Calibri" w:hAnsi="Cambria" w:cs="Times New Roman"/>
          <w:sz w:val="28"/>
          <w:szCs w:val="28"/>
        </w:rPr>
      </w:pPr>
      <w:r w:rsidRPr="00C4608E">
        <w:rPr>
          <w:rFonts w:ascii="Cambria" w:eastAsia="Calibri" w:hAnsi="Cambria" w:cs="Times New Roman"/>
          <w:sz w:val="28"/>
          <w:szCs w:val="28"/>
        </w:rPr>
        <w:t xml:space="preserve">Il Consiglio di classe </w:t>
      </w:r>
      <w:r w:rsidRPr="00C4608E">
        <w:rPr>
          <w:rFonts w:ascii="Cambria" w:eastAsia="Calibri" w:hAnsi="Cambria" w:cs="Times New Roman"/>
          <w:b/>
          <w:sz w:val="28"/>
          <w:szCs w:val="28"/>
        </w:rPr>
        <w:t>precisa</w:t>
      </w:r>
      <w:r w:rsidRPr="00C4608E">
        <w:rPr>
          <w:rFonts w:ascii="Cambria" w:eastAsia="Calibri" w:hAnsi="Cambria" w:cs="Times New Roman"/>
          <w:sz w:val="28"/>
          <w:szCs w:val="28"/>
        </w:rPr>
        <w:t xml:space="preserve"> che il mancato perseguimento degli obiettivi disciplinari è stato dovuto a:</w:t>
      </w:r>
    </w:p>
    <w:p w:rsidR="00C4608E" w:rsidRPr="00C4608E" w:rsidRDefault="00C4608E" w:rsidP="00C4608E">
      <w:pPr>
        <w:numPr>
          <w:ilvl w:val="0"/>
          <w:numId w:val="10"/>
        </w:numPr>
        <w:spacing w:after="0" w:line="240" w:lineRule="auto"/>
        <w:contextualSpacing/>
        <w:rPr>
          <w:rFonts w:ascii="Cambria" w:eastAsia="Calibri" w:hAnsi="Cambria" w:cs="Times New Roman"/>
          <w:sz w:val="28"/>
          <w:szCs w:val="28"/>
        </w:rPr>
      </w:pPr>
      <w:r w:rsidRPr="00C4608E">
        <w:rPr>
          <w:rFonts w:ascii="Cambria" w:eastAsia="Calibri" w:hAnsi="Cambria" w:cs="Times New Roman"/>
          <w:sz w:val="28"/>
          <w:szCs w:val="28"/>
        </w:rPr>
        <w:t>Insufficiente studio individuale</w:t>
      </w:r>
      <w:r w:rsidRPr="00C4608E">
        <w:rPr>
          <w:rFonts w:ascii="Cambria" w:eastAsia="Calibri" w:hAnsi="Cambria" w:cs="Times New Roman"/>
          <w:sz w:val="28"/>
          <w:szCs w:val="28"/>
        </w:rPr>
        <w:tab/>
      </w:r>
      <w:r w:rsidRPr="00C4608E">
        <w:rPr>
          <w:rFonts w:ascii="Cambria" w:eastAsia="Calibri" w:hAnsi="Cambria" w:cs="Times New Roman"/>
          <w:sz w:val="28"/>
          <w:szCs w:val="28"/>
        </w:rPr>
        <w:tab/>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bCs/>
          <w:sz w:val="28"/>
          <w:szCs w:val="28"/>
        </w:rPr>
      </w:pPr>
      <w:r w:rsidRPr="00C4608E">
        <w:rPr>
          <w:rFonts w:ascii="Cambria" w:eastAsia="Calibri" w:hAnsi="Cambria" w:cs="Times New Roman"/>
          <w:bCs/>
          <w:sz w:val="28"/>
          <w:szCs w:val="28"/>
        </w:rPr>
        <w:t>Scarsa partecipazione al dialogo didattico-educativo in presenza e a distanza</w:t>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bCs/>
          <w:sz w:val="28"/>
          <w:szCs w:val="28"/>
        </w:rPr>
      </w:pPr>
      <w:r w:rsidRPr="00C4608E">
        <w:rPr>
          <w:rFonts w:ascii="Cambria" w:eastAsia="Calibri" w:hAnsi="Cambria" w:cs="Times New Roman"/>
          <w:bCs/>
          <w:sz w:val="28"/>
          <w:szCs w:val="28"/>
        </w:rPr>
        <w:t>Interesse superficiale</w:t>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bCs/>
          <w:sz w:val="28"/>
          <w:szCs w:val="28"/>
        </w:rPr>
      </w:pPr>
      <w:r w:rsidRPr="00C4608E">
        <w:rPr>
          <w:rFonts w:ascii="Cambria" w:eastAsia="Calibri" w:hAnsi="Cambria" w:cs="Times New Roman"/>
          <w:bCs/>
          <w:sz w:val="28"/>
          <w:szCs w:val="28"/>
        </w:rPr>
        <w:t>Metodo di studio inadeguato e disorganico</w:t>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bCs/>
          <w:sz w:val="28"/>
          <w:szCs w:val="28"/>
        </w:rPr>
      </w:pPr>
      <w:r w:rsidRPr="00C4608E">
        <w:rPr>
          <w:rFonts w:ascii="Cambria" w:eastAsia="Calibri" w:hAnsi="Cambria" w:cs="Times New Roman"/>
          <w:bCs/>
          <w:sz w:val="28"/>
          <w:szCs w:val="28"/>
        </w:rPr>
        <w:t>Altro _______________________________________________________________________________</w:t>
      </w:r>
    </w:p>
    <w:p w:rsidR="00C4608E" w:rsidRPr="00C4608E" w:rsidRDefault="00C4608E" w:rsidP="00C4608E">
      <w:pPr>
        <w:ind w:left="357"/>
        <w:rPr>
          <w:rFonts w:ascii="Cambria" w:eastAsia="Calibri" w:hAnsi="Cambria" w:cs="Times New Roman"/>
          <w:sz w:val="28"/>
          <w:szCs w:val="28"/>
        </w:rPr>
      </w:pPr>
    </w:p>
    <w:p w:rsidR="00C4608E" w:rsidRPr="00C4608E" w:rsidRDefault="00C4608E" w:rsidP="00C4608E">
      <w:pPr>
        <w:jc w:val="both"/>
        <w:rPr>
          <w:rFonts w:ascii="Cambria" w:eastAsia="Calibri" w:hAnsi="Cambria" w:cs="Times New Roman"/>
          <w:sz w:val="28"/>
          <w:szCs w:val="28"/>
        </w:rPr>
      </w:pPr>
      <w:r w:rsidRPr="00C4608E">
        <w:rPr>
          <w:rFonts w:ascii="Cambria" w:eastAsia="Calibri" w:hAnsi="Cambria" w:cs="Times New Roman"/>
          <w:sz w:val="28"/>
          <w:szCs w:val="28"/>
        </w:rPr>
        <w:t xml:space="preserve">Il Consiglio di classe </w:t>
      </w:r>
      <w:r w:rsidRPr="00C4608E">
        <w:rPr>
          <w:rFonts w:ascii="Cambria" w:eastAsia="Calibri" w:hAnsi="Cambria" w:cs="Times New Roman"/>
          <w:b/>
          <w:sz w:val="28"/>
          <w:szCs w:val="28"/>
        </w:rPr>
        <w:t>suggerisce</w:t>
      </w:r>
      <w:r w:rsidRPr="00C4608E">
        <w:rPr>
          <w:rFonts w:ascii="Cambria" w:eastAsia="Calibri" w:hAnsi="Cambria" w:cs="Times New Roman"/>
          <w:sz w:val="28"/>
          <w:szCs w:val="28"/>
        </w:rPr>
        <w:t xml:space="preserve"> di seguito le specifiche strategie per il miglioramento dei livelli di apprendimento nelle discipline presenti nell’elenco sopra riportato:</w:t>
      </w:r>
    </w:p>
    <w:p w:rsidR="00C4608E" w:rsidRPr="00C4608E" w:rsidRDefault="00C4608E" w:rsidP="00C4608E">
      <w:pPr>
        <w:numPr>
          <w:ilvl w:val="0"/>
          <w:numId w:val="10"/>
        </w:numPr>
        <w:spacing w:after="0" w:line="240" w:lineRule="auto"/>
        <w:contextualSpacing/>
        <w:rPr>
          <w:rFonts w:ascii="Cambria" w:eastAsia="Calibri" w:hAnsi="Cambria" w:cs="Times New Roman"/>
          <w:sz w:val="28"/>
          <w:szCs w:val="28"/>
        </w:rPr>
      </w:pPr>
      <w:r w:rsidRPr="00C4608E">
        <w:rPr>
          <w:rFonts w:ascii="Cambria" w:eastAsia="Calibri" w:hAnsi="Cambria" w:cs="Times New Roman"/>
          <w:sz w:val="28"/>
          <w:szCs w:val="28"/>
        </w:rPr>
        <w:t>Studio individuale</w:t>
      </w:r>
      <w:r w:rsidRPr="00C4608E">
        <w:rPr>
          <w:rFonts w:ascii="Cambria" w:eastAsia="Calibri" w:hAnsi="Cambria" w:cs="Times New Roman"/>
          <w:sz w:val="28"/>
          <w:szCs w:val="28"/>
        </w:rPr>
        <w:tab/>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bCs/>
          <w:sz w:val="28"/>
          <w:szCs w:val="28"/>
        </w:rPr>
      </w:pPr>
      <w:r w:rsidRPr="00C4608E">
        <w:rPr>
          <w:rFonts w:ascii="Cambria" w:eastAsia="Calibri" w:hAnsi="Cambria" w:cs="Times New Roman"/>
          <w:bCs/>
          <w:sz w:val="28"/>
          <w:szCs w:val="28"/>
        </w:rPr>
        <w:t>Partecipazione a corsi di recupero organizzati dalla scuola</w:t>
      </w:r>
    </w:p>
    <w:p w:rsidR="00C4608E" w:rsidRPr="00C4608E" w:rsidRDefault="00C4608E" w:rsidP="00C4608E">
      <w:pPr>
        <w:numPr>
          <w:ilvl w:val="0"/>
          <w:numId w:val="10"/>
        </w:numPr>
        <w:autoSpaceDE w:val="0"/>
        <w:autoSpaceDN w:val="0"/>
        <w:adjustRightInd w:val="0"/>
        <w:spacing w:after="0" w:line="240" w:lineRule="auto"/>
        <w:contextualSpacing/>
        <w:rPr>
          <w:rFonts w:ascii="Cambria" w:eastAsia="Calibri" w:hAnsi="Cambria" w:cs="Times New Roman"/>
          <w:sz w:val="28"/>
          <w:szCs w:val="28"/>
        </w:rPr>
      </w:pPr>
      <w:r w:rsidRPr="00C4608E">
        <w:rPr>
          <w:rFonts w:ascii="Cambria" w:eastAsia="Calibri" w:hAnsi="Cambria" w:cs="Times New Roman"/>
          <w:bCs/>
          <w:sz w:val="28"/>
          <w:szCs w:val="28"/>
        </w:rPr>
        <w:t>Altro ___________________________________________________________________________</w:t>
      </w:r>
    </w:p>
    <w:p w:rsidR="00C4608E" w:rsidRPr="00C4608E" w:rsidRDefault="00C4608E" w:rsidP="00C4608E">
      <w:pPr>
        <w:jc w:val="both"/>
        <w:rPr>
          <w:rFonts w:ascii="Cambria" w:eastAsia="Calibri" w:hAnsi="Cambria" w:cs="Times New Roman"/>
          <w:sz w:val="28"/>
          <w:szCs w:val="28"/>
        </w:rPr>
      </w:pPr>
    </w:p>
    <w:p w:rsidR="00C4608E" w:rsidRPr="00C4608E" w:rsidRDefault="00C4608E" w:rsidP="00C4608E">
      <w:pPr>
        <w:rPr>
          <w:rFonts w:ascii="Cambria" w:eastAsia="Calibri" w:hAnsi="Cambria" w:cs="Times New Roman"/>
          <w:sz w:val="28"/>
          <w:szCs w:val="28"/>
        </w:rPr>
      </w:pPr>
      <w:r w:rsidRPr="00C4608E">
        <w:rPr>
          <w:rFonts w:ascii="Cambria" w:eastAsia="Calibri" w:hAnsi="Cambria" w:cs="Times New Roman"/>
          <w:sz w:val="28"/>
          <w:szCs w:val="28"/>
        </w:rPr>
        <w:t>Il presente documento è parte integrante del documento di valutazione finale.</w:t>
      </w:r>
    </w:p>
    <w:p w:rsidR="00C4608E" w:rsidRPr="00C4608E" w:rsidRDefault="00C4608E" w:rsidP="00C4608E">
      <w:pPr>
        <w:rPr>
          <w:rFonts w:ascii="Cambria" w:eastAsia="Calibri" w:hAnsi="Cambria" w:cs="Times New Roman"/>
          <w:sz w:val="28"/>
          <w:szCs w:val="28"/>
        </w:rPr>
      </w:pPr>
      <w:r w:rsidRPr="00C4608E">
        <w:rPr>
          <w:rFonts w:ascii="Cambria" w:eastAsia="Calibri" w:hAnsi="Cambria" w:cs="Times New Roman"/>
          <w:sz w:val="28"/>
          <w:szCs w:val="28"/>
        </w:rPr>
        <w:t>LUOGO , _____________________</w:t>
      </w:r>
    </w:p>
    <w:p w:rsidR="00C4608E" w:rsidRPr="00C4608E" w:rsidRDefault="00C4608E" w:rsidP="00C4608E">
      <w:pPr>
        <w:rPr>
          <w:rFonts w:ascii="Calibri" w:eastAsia="Calibri" w:hAnsi="Calibri" w:cs="Times New Roman"/>
          <w:sz w:val="20"/>
          <w:szCs w:val="20"/>
        </w:rPr>
      </w:pP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Il Consiglio di classe</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ind w:left="6480" w:firstLine="720"/>
        <w:rPr>
          <w:rFonts w:ascii="Cambria" w:eastAsia="Calibri" w:hAnsi="Cambria" w:cs="Times New Roman"/>
          <w:sz w:val="28"/>
          <w:szCs w:val="28"/>
        </w:rPr>
      </w:pPr>
      <w:r w:rsidRPr="00C4608E">
        <w:rPr>
          <w:rFonts w:ascii="Cambria" w:eastAsia="Calibri" w:hAnsi="Cambria" w:cs="Times New Roman"/>
          <w:sz w:val="28"/>
          <w:szCs w:val="28"/>
        </w:rPr>
        <w:t>______________________</w:t>
      </w:r>
    </w:p>
    <w:p w:rsidR="00C4608E" w:rsidRPr="00C4608E" w:rsidRDefault="00C4608E" w:rsidP="00C4608E">
      <w:pPr>
        <w:jc w:val="right"/>
        <w:rPr>
          <w:rFonts w:ascii="Times New Roman" w:eastAsia="Times New Roman" w:hAnsi="Times New Roman" w:cs="Times New Roman"/>
          <w:sz w:val="18"/>
          <w:szCs w:val="18"/>
          <w:lang w:eastAsia="it-IT"/>
        </w:rPr>
      </w:pPr>
      <w:r w:rsidRPr="00C4608E">
        <w:rPr>
          <w:rFonts w:ascii="Times New Roman" w:eastAsia="Times New Roman" w:hAnsi="Times New Roman" w:cs="Times New Roman"/>
          <w:sz w:val="18"/>
          <w:szCs w:val="18"/>
          <w:lang w:eastAsia="it-IT"/>
        </w:rPr>
        <w:t>___________________________</w:t>
      </w:r>
    </w:p>
    <w:p w:rsidR="00DF2378" w:rsidRDefault="00DF2378" w:rsidP="00DF2378">
      <w:pPr>
        <w:jc w:val="center"/>
        <w:rPr>
          <w:sz w:val="28"/>
          <w:szCs w:val="28"/>
        </w:rPr>
      </w:pPr>
      <w:r>
        <w:rPr>
          <w:sz w:val="28"/>
          <w:szCs w:val="28"/>
        </w:rPr>
        <w:t xml:space="preserve">         GRIGLIA DI OSSERVAZIONE DAD per alunni con PEI</w:t>
      </w:r>
    </w:p>
    <w:tbl>
      <w:tblPr>
        <w:tblStyle w:val="Grigliatabella"/>
        <w:tblW w:w="0" w:type="auto"/>
        <w:tblLook w:val="04A0" w:firstRow="1" w:lastRow="0" w:firstColumn="1" w:lastColumn="0" w:noHBand="0" w:noVBand="1"/>
      </w:tblPr>
      <w:tblGrid>
        <w:gridCol w:w="2689"/>
        <w:gridCol w:w="2835"/>
        <w:gridCol w:w="708"/>
        <w:gridCol w:w="993"/>
        <w:gridCol w:w="1134"/>
        <w:gridCol w:w="1269"/>
      </w:tblGrid>
      <w:tr w:rsidR="00DF2378" w:rsidTr="003C6EEF">
        <w:tc>
          <w:tcPr>
            <w:tcW w:w="2689" w:type="dxa"/>
          </w:tcPr>
          <w:p w:rsidR="00DF2378" w:rsidRDefault="00DF2378" w:rsidP="003C6EEF">
            <w:pPr>
              <w:rPr>
                <w:sz w:val="20"/>
                <w:szCs w:val="20"/>
              </w:rPr>
            </w:pPr>
          </w:p>
          <w:p w:rsidR="00DF2378" w:rsidRPr="007745F1" w:rsidRDefault="00DF2378" w:rsidP="003C6EEF">
            <w:pPr>
              <w:rPr>
                <w:sz w:val="20"/>
                <w:szCs w:val="20"/>
              </w:rPr>
            </w:pPr>
            <w:r w:rsidRPr="007745F1">
              <w:rPr>
                <w:sz w:val="20"/>
                <w:szCs w:val="20"/>
              </w:rPr>
              <w:t xml:space="preserve">COMPETENZE </w:t>
            </w:r>
            <w:r>
              <w:rPr>
                <w:sz w:val="20"/>
                <w:szCs w:val="20"/>
              </w:rPr>
              <w:t>E CRITERI</w:t>
            </w:r>
            <w:r w:rsidRPr="007745F1">
              <w:rPr>
                <w:sz w:val="20"/>
                <w:szCs w:val="20"/>
              </w:rPr>
              <w:t xml:space="preserve"> </w:t>
            </w:r>
          </w:p>
        </w:tc>
        <w:tc>
          <w:tcPr>
            <w:tcW w:w="2835" w:type="dxa"/>
          </w:tcPr>
          <w:p w:rsidR="00DF2378" w:rsidRDefault="00DF2378" w:rsidP="003C6EEF">
            <w:pPr>
              <w:rPr>
                <w:sz w:val="20"/>
                <w:szCs w:val="20"/>
              </w:rPr>
            </w:pPr>
          </w:p>
          <w:p w:rsidR="00DF2378" w:rsidRPr="007745F1" w:rsidRDefault="00DF2378" w:rsidP="003C6EEF">
            <w:pPr>
              <w:rPr>
                <w:sz w:val="20"/>
                <w:szCs w:val="20"/>
              </w:rPr>
            </w:pPr>
            <w:r>
              <w:rPr>
                <w:sz w:val="20"/>
                <w:szCs w:val="20"/>
              </w:rPr>
              <w:t xml:space="preserve">                 DESCRITTORI</w:t>
            </w:r>
          </w:p>
        </w:tc>
        <w:tc>
          <w:tcPr>
            <w:tcW w:w="708" w:type="dxa"/>
          </w:tcPr>
          <w:p w:rsidR="00DF2378" w:rsidRDefault="00DF2378" w:rsidP="003C6EEF">
            <w:pPr>
              <w:rPr>
                <w:sz w:val="20"/>
                <w:szCs w:val="20"/>
              </w:rPr>
            </w:pPr>
          </w:p>
          <w:p w:rsidR="00DF2378" w:rsidRPr="007745F1" w:rsidRDefault="00DF2378" w:rsidP="003C6EEF">
            <w:pPr>
              <w:rPr>
                <w:sz w:val="20"/>
                <w:szCs w:val="20"/>
              </w:rPr>
            </w:pPr>
            <w:r w:rsidRPr="007745F1">
              <w:rPr>
                <w:sz w:val="20"/>
                <w:szCs w:val="20"/>
              </w:rPr>
              <w:t>MAI</w:t>
            </w:r>
          </w:p>
        </w:tc>
        <w:tc>
          <w:tcPr>
            <w:tcW w:w="993" w:type="dxa"/>
          </w:tcPr>
          <w:p w:rsidR="00DF2378" w:rsidRDefault="00DF2378" w:rsidP="003C6EEF">
            <w:pPr>
              <w:rPr>
                <w:sz w:val="20"/>
                <w:szCs w:val="20"/>
              </w:rPr>
            </w:pPr>
          </w:p>
          <w:p w:rsidR="00DF2378" w:rsidRPr="007745F1" w:rsidRDefault="00DF2378" w:rsidP="003C6EEF">
            <w:pPr>
              <w:rPr>
                <w:sz w:val="20"/>
                <w:szCs w:val="20"/>
              </w:rPr>
            </w:pPr>
            <w:r w:rsidRPr="007745F1">
              <w:rPr>
                <w:sz w:val="20"/>
                <w:szCs w:val="20"/>
              </w:rPr>
              <w:t>A VOLTE</w:t>
            </w:r>
          </w:p>
        </w:tc>
        <w:tc>
          <w:tcPr>
            <w:tcW w:w="1134" w:type="dxa"/>
          </w:tcPr>
          <w:p w:rsidR="00DF2378" w:rsidRDefault="00DF2378" w:rsidP="003C6EEF">
            <w:pPr>
              <w:rPr>
                <w:sz w:val="20"/>
                <w:szCs w:val="20"/>
              </w:rPr>
            </w:pPr>
          </w:p>
          <w:p w:rsidR="00DF2378" w:rsidRPr="007745F1" w:rsidRDefault="00DF2378" w:rsidP="003C6EEF">
            <w:pPr>
              <w:rPr>
                <w:sz w:val="20"/>
                <w:szCs w:val="20"/>
              </w:rPr>
            </w:pPr>
            <w:r>
              <w:rPr>
                <w:sz w:val="20"/>
                <w:szCs w:val="20"/>
              </w:rPr>
              <w:t xml:space="preserve">   </w:t>
            </w:r>
            <w:r w:rsidRPr="007745F1">
              <w:rPr>
                <w:sz w:val="20"/>
                <w:szCs w:val="20"/>
              </w:rPr>
              <w:t xml:space="preserve">SPESSO </w:t>
            </w:r>
          </w:p>
        </w:tc>
        <w:tc>
          <w:tcPr>
            <w:tcW w:w="1269" w:type="dxa"/>
          </w:tcPr>
          <w:p w:rsidR="00DF2378" w:rsidRDefault="00DF2378" w:rsidP="003C6EEF">
            <w:pPr>
              <w:rPr>
                <w:sz w:val="20"/>
                <w:szCs w:val="20"/>
              </w:rPr>
            </w:pPr>
          </w:p>
          <w:p w:rsidR="00DF2378" w:rsidRPr="007745F1" w:rsidRDefault="00DF2378" w:rsidP="003C6EEF">
            <w:pPr>
              <w:rPr>
                <w:sz w:val="20"/>
                <w:szCs w:val="20"/>
              </w:rPr>
            </w:pPr>
            <w:r>
              <w:rPr>
                <w:sz w:val="20"/>
                <w:szCs w:val="20"/>
              </w:rPr>
              <w:t xml:space="preserve">   </w:t>
            </w:r>
            <w:r w:rsidRPr="007745F1">
              <w:rPr>
                <w:sz w:val="20"/>
                <w:szCs w:val="20"/>
              </w:rPr>
              <w:t>SEMPRE</w:t>
            </w:r>
          </w:p>
        </w:tc>
      </w:tr>
      <w:tr w:rsidR="00DF2378" w:rsidTr="003C6EEF">
        <w:tc>
          <w:tcPr>
            <w:tcW w:w="2689" w:type="dxa"/>
          </w:tcPr>
          <w:p w:rsidR="00DF2378" w:rsidRDefault="00DF2378" w:rsidP="003C6EEF">
            <w:pPr>
              <w:rPr>
                <w:sz w:val="20"/>
                <w:szCs w:val="20"/>
              </w:rPr>
            </w:pPr>
          </w:p>
          <w:p w:rsidR="00DF2378" w:rsidRDefault="00DF2378" w:rsidP="003C6EEF">
            <w:pPr>
              <w:rPr>
                <w:sz w:val="20"/>
                <w:szCs w:val="20"/>
              </w:rPr>
            </w:pPr>
            <w:r>
              <w:rPr>
                <w:sz w:val="20"/>
                <w:szCs w:val="20"/>
              </w:rPr>
              <w:t>IMPARARE AD</w:t>
            </w:r>
          </w:p>
          <w:p w:rsidR="00DF2378" w:rsidRDefault="00DF2378" w:rsidP="003C6EEF">
            <w:pPr>
              <w:rPr>
                <w:sz w:val="20"/>
                <w:szCs w:val="20"/>
              </w:rPr>
            </w:pPr>
            <w:r>
              <w:rPr>
                <w:sz w:val="20"/>
                <w:szCs w:val="20"/>
              </w:rPr>
              <w:t>IMPARARE</w:t>
            </w: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Pr="007745F1" w:rsidRDefault="00DF2378" w:rsidP="003C6EEF">
            <w:pPr>
              <w:rPr>
                <w:sz w:val="20"/>
                <w:szCs w:val="20"/>
              </w:rPr>
            </w:pPr>
          </w:p>
        </w:tc>
        <w:tc>
          <w:tcPr>
            <w:tcW w:w="2835" w:type="dxa"/>
          </w:tcPr>
          <w:p w:rsidR="00DF2378" w:rsidRPr="00B36F72" w:rsidRDefault="00DF2378" w:rsidP="00DF2378">
            <w:pPr>
              <w:pStyle w:val="Paragrafoelenco"/>
              <w:numPr>
                <w:ilvl w:val="0"/>
                <w:numId w:val="15"/>
              </w:numPr>
              <w:rPr>
                <w:sz w:val="20"/>
                <w:szCs w:val="20"/>
              </w:rPr>
            </w:pPr>
            <w:r w:rsidRPr="00B36F72">
              <w:rPr>
                <w:sz w:val="20"/>
                <w:szCs w:val="20"/>
              </w:rPr>
              <w:t>Gestire il tempo e le informazioni</w:t>
            </w:r>
          </w:p>
          <w:p w:rsidR="00DF2378" w:rsidRDefault="00DF2378" w:rsidP="00DF2378">
            <w:pPr>
              <w:pStyle w:val="Paragrafoelenco"/>
              <w:numPr>
                <w:ilvl w:val="0"/>
                <w:numId w:val="15"/>
              </w:numPr>
              <w:rPr>
                <w:sz w:val="20"/>
                <w:szCs w:val="20"/>
              </w:rPr>
            </w:pPr>
            <w:r>
              <w:rPr>
                <w:sz w:val="20"/>
                <w:szCs w:val="20"/>
              </w:rPr>
              <w:t>Lavorare con gli altri anche in modalità on line</w:t>
            </w:r>
          </w:p>
          <w:p w:rsidR="00DF2378" w:rsidRDefault="00DF2378" w:rsidP="00DF2378">
            <w:pPr>
              <w:pStyle w:val="Paragrafoelenco"/>
              <w:numPr>
                <w:ilvl w:val="0"/>
                <w:numId w:val="15"/>
              </w:numPr>
              <w:rPr>
                <w:sz w:val="20"/>
                <w:szCs w:val="20"/>
              </w:rPr>
            </w:pPr>
            <w:r>
              <w:rPr>
                <w:sz w:val="20"/>
                <w:szCs w:val="20"/>
              </w:rPr>
              <w:t xml:space="preserve">Utilizza le risorse multimediale </w:t>
            </w:r>
          </w:p>
          <w:p w:rsidR="00DF2378" w:rsidRDefault="00DF2378" w:rsidP="003C6EEF">
            <w:pPr>
              <w:ind w:left="360"/>
              <w:rPr>
                <w:sz w:val="20"/>
                <w:szCs w:val="20"/>
              </w:rPr>
            </w:pPr>
            <w:r>
              <w:rPr>
                <w:sz w:val="20"/>
                <w:szCs w:val="20"/>
              </w:rPr>
              <w:t xml:space="preserve">        </w:t>
            </w:r>
            <w:r w:rsidRPr="00607305">
              <w:rPr>
                <w:sz w:val="20"/>
                <w:szCs w:val="20"/>
              </w:rPr>
              <w:t xml:space="preserve">(con il supporto della </w:t>
            </w:r>
            <w:r>
              <w:rPr>
                <w:sz w:val="20"/>
                <w:szCs w:val="20"/>
              </w:rPr>
              <w:t xml:space="preserve">     </w:t>
            </w:r>
          </w:p>
          <w:p w:rsidR="00DF2378" w:rsidRPr="00607305" w:rsidRDefault="00DF2378" w:rsidP="003C6EEF">
            <w:pPr>
              <w:ind w:left="360"/>
              <w:rPr>
                <w:sz w:val="20"/>
                <w:szCs w:val="20"/>
              </w:rPr>
            </w:pPr>
            <w:r>
              <w:rPr>
                <w:sz w:val="20"/>
                <w:szCs w:val="20"/>
              </w:rPr>
              <w:t xml:space="preserve">        famiglia)</w:t>
            </w:r>
          </w:p>
          <w:p w:rsidR="00DF2378" w:rsidRPr="00CE18B0" w:rsidRDefault="00DF2378" w:rsidP="003C6EEF">
            <w:pPr>
              <w:rPr>
                <w:sz w:val="20"/>
                <w:szCs w:val="20"/>
              </w:rPr>
            </w:pPr>
          </w:p>
        </w:tc>
        <w:tc>
          <w:tcPr>
            <w:tcW w:w="708" w:type="dxa"/>
          </w:tcPr>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Pr="007745F1" w:rsidRDefault="00DF2378" w:rsidP="003C6EEF">
            <w:pPr>
              <w:rPr>
                <w:sz w:val="20"/>
                <w:szCs w:val="20"/>
              </w:rPr>
            </w:pPr>
          </w:p>
        </w:tc>
        <w:tc>
          <w:tcPr>
            <w:tcW w:w="993" w:type="dxa"/>
          </w:tcPr>
          <w:p w:rsidR="00DF2378" w:rsidRPr="007745F1" w:rsidRDefault="00DF2378" w:rsidP="003C6EEF">
            <w:pPr>
              <w:rPr>
                <w:sz w:val="20"/>
                <w:szCs w:val="20"/>
              </w:rPr>
            </w:pPr>
          </w:p>
        </w:tc>
        <w:tc>
          <w:tcPr>
            <w:tcW w:w="1134" w:type="dxa"/>
          </w:tcPr>
          <w:p w:rsidR="00DF2378" w:rsidRPr="007745F1" w:rsidRDefault="00DF2378" w:rsidP="003C6EEF">
            <w:pPr>
              <w:rPr>
                <w:sz w:val="20"/>
                <w:szCs w:val="20"/>
              </w:rPr>
            </w:pPr>
          </w:p>
        </w:tc>
        <w:tc>
          <w:tcPr>
            <w:tcW w:w="1269" w:type="dxa"/>
          </w:tcPr>
          <w:p w:rsidR="00DF2378" w:rsidRPr="007745F1" w:rsidRDefault="00DF2378" w:rsidP="003C6EEF">
            <w:pPr>
              <w:rPr>
                <w:sz w:val="20"/>
                <w:szCs w:val="20"/>
              </w:rPr>
            </w:pPr>
          </w:p>
        </w:tc>
      </w:tr>
      <w:tr w:rsidR="00DF2378" w:rsidTr="003C6EEF">
        <w:tc>
          <w:tcPr>
            <w:tcW w:w="2689" w:type="dxa"/>
          </w:tcPr>
          <w:p w:rsidR="00DF2378" w:rsidRDefault="00DF2378" w:rsidP="003C6EEF">
            <w:pPr>
              <w:rPr>
                <w:sz w:val="20"/>
                <w:szCs w:val="20"/>
              </w:rPr>
            </w:pPr>
          </w:p>
          <w:p w:rsidR="00DF2378" w:rsidRDefault="00DF2378" w:rsidP="003C6EEF">
            <w:pPr>
              <w:rPr>
                <w:sz w:val="20"/>
                <w:szCs w:val="20"/>
              </w:rPr>
            </w:pPr>
            <w:r>
              <w:rPr>
                <w:sz w:val="20"/>
                <w:szCs w:val="20"/>
              </w:rPr>
              <w:t>RESPONSABILITA’</w:t>
            </w: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Default="00DF2378" w:rsidP="003C6EEF">
            <w:pPr>
              <w:rPr>
                <w:sz w:val="20"/>
                <w:szCs w:val="20"/>
              </w:rPr>
            </w:pPr>
          </w:p>
          <w:p w:rsidR="00DF2378" w:rsidRPr="007745F1" w:rsidRDefault="00DF2378" w:rsidP="003C6EEF">
            <w:pPr>
              <w:rPr>
                <w:sz w:val="20"/>
                <w:szCs w:val="20"/>
              </w:rPr>
            </w:pPr>
          </w:p>
        </w:tc>
        <w:tc>
          <w:tcPr>
            <w:tcW w:w="2835" w:type="dxa"/>
          </w:tcPr>
          <w:p w:rsidR="00DF2378" w:rsidRPr="00B36F72" w:rsidRDefault="00DF2378" w:rsidP="00DF2378">
            <w:pPr>
              <w:pStyle w:val="Paragrafoelenco"/>
              <w:numPr>
                <w:ilvl w:val="0"/>
                <w:numId w:val="19"/>
              </w:numPr>
              <w:rPr>
                <w:sz w:val="20"/>
                <w:szCs w:val="20"/>
              </w:rPr>
            </w:pPr>
            <w:r w:rsidRPr="00B36F72">
              <w:rPr>
                <w:sz w:val="20"/>
                <w:szCs w:val="20"/>
              </w:rPr>
              <w:t>Svolge con regolarità le consegne on line</w:t>
            </w:r>
          </w:p>
          <w:p w:rsidR="00DF2378" w:rsidRDefault="00DF2378" w:rsidP="003C6EEF">
            <w:pPr>
              <w:pStyle w:val="Paragrafoelenco"/>
              <w:rPr>
                <w:sz w:val="20"/>
                <w:szCs w:val="20"/>
              </w:rPr>
            </w:pPr>
            <w:r>
              <w:rPr>
                <w:sz w:val="20"/>
                <w:szCs w:val="20"/>
              </w:rPr>
              <w:t>(con il supporto della famiglia)</w:t>
            </w:r>
          </w:p>
          <w:p w:rsidR="00DF2378" w:rsidRPr="00607305" w:rsidRDefault="00DF2378" w:rsidP="00DF2378">
            <w:pPr>
              <w:pStyle w:val="Paragrafoelenco"/>
              <w:numPr>
                <w:ilvl w:val="0"/>
                <w:numId w:val="16"/>
              </w:numPr>
              <w:rPr>
                <w:sz w:val="20"/>
                <w:szCs w:val="20"/>
              </w:rPr>
            </w:pPr>
            <w:r>
              <w:rPr>
                <w:sz w:val="20"/>
                <w:szCs w:val="20"/>
              </w:rPr>
              <w:t>Svolge con regolarità le consegne on line</w:t>
            </w:r>
          </w:p>
          <w:p w:rsidR="00DF2378" w:rsidRDefault="00DF2378" w:rsidP="00DF2378">
            <w:pPr>
              <w:pStyle w:val="Paragrafoelenco"/>
              <w:numPr>
                <w:ilvl w:val="0"/>
                <w:numId w:val="16"/>
              </w:numPr>
              <w:rPr>
                <w:sz w:val="20"/>
                <w:szCs w:val="20"/>
              </w:rPr>
            </w:pPr>
            <w:r>
              <w:rPr>
                <w:sz w:val="20"/>
                <w:szCs w:val="20"/>
              </w:rPr>
              <w:t>Mostra un atteggiamento di condivisione con il proprio gruppo</w:t>
            </w:r>
          </w:p>
          <w:p w:rsidR="00DF2378" w:rsidRDefault="00DF2378" w:rsidP="00DF2378">
            <w:pPr>
              <w:pStyle w:val="Paragrafoelenco"/>
              <w:numPr>
                <w:ilvl w:val="0"/>
                <w:numId w:val="16"/>
              </w:numPr>
              <w:rPr>
                <w:sz w:val="20"/>
                <w:szCs w:val="20"/>
              </w:rPr>
            </w:pPr>
            <w:r w:rsidRPr="00CE18B0">
              <w:rPr>
                <w:sz w:val="20"/>
                <w:szCs w:val="20"/>
              </w:rPr>
              <w:t xml:space="preserve">Partecipa alle attività sincrone (video/audio lezioni) e alle attività asincrone (mail/video/audio lezioni registrate). </w:t>
            </w:r>
          </w:p>
          <w:p w:rsidR="00DF2378" w:rsidRPr="00CE18B0" w:rsidRDefault="00DF2378" w:rsidP="003C6EEF">
            <w:pPr>
              <w:pStyle w:val="Paragrafoelenco"/>
              <w:rPr>
                <w:sz w:val="20"/>
                <w:szCs w:val="20"/>
              </w:rPr>
            </w:pPr>
          </w:p>
        </w:tc>
        <w:tc>
          <w:tcPr>
            <w:tcW w:w="708" w:type="dxa"/>
          </w:tcPr>
          <w:p w:rsidR="00DF2378" w:rsidRPr="007745F1" w:rsidRDefault="00DF2378" w:rsidP="003C6EEF">
            <w:pPr>
              <w:rPr>
                <w:sz w:val="20"/>
                <w:szCs w:val="20"/>
              </w:rPr>
            </w:pPr>
          </w:p>
        </w:tc>
        <w:tc>
          <w:tcPr>
            <w:tcW w:w="993" w:type="dxa"/>
          </w:tcPr>
          <w:p w:rsidR="00DF2378" w:rsidRPr="007745F1" w:rsidRDefault="00DF2378" w:rsidP="003C6EEF">
            <w:pPr>
              <w:rPr>
                <w:sz w:val="20"/>
                <w:szCs w:val="20"/>
              </w:rPr>
            </w:pPr>
          </w:p>
        </w:tc>
        <w:tc>
          <w:tcPr>
            <w:tcW w:w="1134" w:type="dxa"/>
          </w:tcPr>
          <w:p w:rsidR="00DF2378" w:rsidRPr="007745F1" w:rsidRDefault="00DF2378" w:rsidP="003C6EEF">
            <w:pPr>
              <w:rPr>
                <w:sz w:val="20"/>
                <w:szCs w:val="20"/>
              </w:rPr>
            </w:pPr>
          </w:p>
        </w:tc>
        <w:tc>
          <w:tcPr>
            <w:tcW w:w="1269" w:type="dxa"/>
          </w:tcPr>
          <w:p w:rsidR="00DF2378" w:rsidRPr="007745F1" w:rsidRDefault="00DF2378" w:rsidP="003C6EEF">
            <w:pPr>
              <w:rPr>
                <w:sz w:val="20"/>
                <w:szCs w:val="20"/>
              </w:rPr>
            </w:pPr>
          </w:p>
        </w:tc>
      </w:tr>
      <w:tr w:rsidR="00DF2378" w:rsidTr="003C6EEF">
        <w:trPr>
          <w:trHeight w:val="1342"/>
        </w:trPr>
        <w:tc>
          <w:tcPr>
            <w:tcW w:w="2689" w:type="dxa"/>
          </w:tcPr>
          <w:p w:rsidR="00DF2378" w:rsidRDefault="00DF2378" w:rsidP="003C6EEF">
            <w:pPr>
              <w:rPr>
                <w:sz w:val="20"/>
                <w:szCs w:val="20"/>
              </w:rPr>
            </w:pPr>
            <w:r>
              <w:rPr>
                <w:sz w:val="20"/>
                <w:szCs w:val="20"/>
              </w:rPr>
              <w:t xml:space="preserve">       </w:t>
            </w:r>
          </w:p>
          <w:p w:rsidR="00DF2378" w:rsidRDefault="00DF2378" w:rsidP="003C6EEF">
            <w:pPr>
              <w:rPr>
                <w:sz w:val="20"/>
                <w:szCs w:val="20"/>
              </w:rPr>
            </w:pPr>
            <w:r>
              <w:rPr>
                <w:sz w:val="20"/>
                <w:szCs w:val="20"/>
              </w:rPr>
              <w:t>MATERIALE ED ORGANIZZAZIONE DEL LAVORO</w:t>
            </w:r>
          </w:p>
          <w:p w:rsidR="00DF2378" w:rsidRPr="007745F1" w:rsidRDefault="00DF2378" w:rsidP="003C6EEF">
            <w:pPr>
              <w:rPr>
                <w:sz w:val="20"/>
                <w:szCs w:val="20"/>
              </w:rPr>
            </w:pPr>
          </w:p>
        </w:tc>
        <w:tc>
          <w:tcPr>
            <w:tcW w:w="2835" w:type="dxa"/>
          </w:tcPr>
          <w:p w:rsidR="00DF2378" w:rsidRPr="00B36F72" w:rsidRDefault="00DF2378" w:rsidP="00DF2378">
            <w:pPr>
              <w:pStyle w:val="Paragrafoelenco"/>
              <w:numPr>
                <w:ilvl w:val="0"/>
                <w:numId w:val="20"/>
              </w:numPr>
              <w:rPr>
                <w:sz w:val="20"/>
                <w:szCs w:val="20"/>
              </w:rPr>
            </w:pPr>
            <w:r w:rsidRPr="00B36F72">
              <w:rPr>
                <w:sz w:val="20"/>
                <w:szCs w:val="20"/>
              </w:rPr>
              <w:t>Rispetta le scadenze delle consegne</w:t>
            </w:r>
          </w:p>
          <w:p w:rsidR="00DF2378" w:rsidRPr="00CE18B0" w:rsidRDefault="00DF2378" w:rsidP="00DF2378">
            <w:pPr>
              <w:pStyle w:val="Paragrafoelenco"/>
              <w:numPr>
                <w:ilvl w:val="0"/>
                <w:numId w:val="17"/>
              </w:numPr>
              <w:rPr>
                <w:sz w:val="20"/>
                <w:szCs w:val="20"/>
              </w:rPr>
            </w:pPr>
            <w:r>
              <w:rPr>
                <w:sz w:val="20"/>
                <w:szCs w:val="20"/>
              </w:rPr>
              <w:t>Saper gestire il lavoro in autonomia</w:t>
            </w:r>
          </w:p>
        </w:tc>
        <w:tc>
          <w:tcPr>
            <w:tcW w:w="708" w:type="dxa"/>
          </w:tcPr>
          <w:p w:rsidR="00DF2378" w:rsidRPr="007745F1" w:rsidRDefault="00DF2378" w:rsidP="003C6EEF">
            <w:pPr>
              <w:rPr>
                <w:sz w:val="20"/>
                <w:szCs w:val="20"/>
              </w:rPr>
            </w:pPr>
          </w:p>
        </w:tc>
        <w:tc>
          <w:tcPr>
            <w:tcW w:w="993" w:type="dxa"/>
          </w:tcPr>
          <w:p w:rsidR="00DF2378" w:rsidRPr="007745F1" w:rsidRDefault="00DF2378" w:rsidP="003C6EEF">
            <w:pPr>
              <w:rPr>
                <w:sz w:val="20"/>
                <w:szCs w:val="20"/>
              </w:rPr>
            </w:pPr>
          </w:p>
        </w:tc>
        <w:tc>
          <w:tcPr>
            <w:tcW w:w="1134" w:type="dxa"/>
          </w:tcPr>
          <w:p w:rsidR="00DF2378" w:rsidRPr="007745F1" w:rsidRDefault="00DF2378" w:rsidP="003C6EEF">
            <w:pPr>
              <w:rPr>
                <w:sz w:val="20"/>
                <w:szCs w:val="20"/>
              </w:rPr>
            </w:pPr>
          </w:p>
        </w:tc>
        <w:tc>
          <w:tcPr>
            <w:tcW w:w="1269" w:type="dxa"/>
          </w:tcPr>
          <w:p w:rsidR="00DF2378" w:rsidRPr="007745F1" w:rsidRDefault="00DF2378" w:rsidP="003C6EEF">
            <w:pPr>
              <w:rPr>
                <w:sz w:val="20"/>
                <w:szCs w:val="20"/>
              </w:rPr>
            </w:pPr>
          </w:p>
        </w:tc>
      </w:tr>
      <w:tr w:rsidR="00DF2378" w:rsidTr="003C6EEF">
        <w:trPr>
          <w:trHeight w:val="1494"/>
        </w:trPr>
        <w:tc>
          <w:tcPr>
            <w:tcW w:w="2689" w:type="dxa"/>
          </w:tcPr>
          <w:p w:rsidR="00DF2378" w:rsidRDefault="00DF2378" w:rsidP="003C6EEF">
            <w:pPr>
              <w:rPr>
                <w:sz w:val="20"/>
                <w:szCs w:val="20"/>
              </w:rPr>
            </w:pPr>
          </w:p>
          <w:p w:rsidR="00DF2378" w:rsidRDefault="00DF2378" w:rsidP="003C6EEF">
            <w:pPr>
              <w:rPr>
                <w:sz w:val="20"/>
                <w:szCs w:val="20"/>
              </w:rPr>
            </w:pPr>
            <w:r>
              <w:rPr>
                <w:sz w:val="20"/>
                <w:szCs w:val="20"/>
              </w:rPr>
              <w:t>PROGRESSIONE DELL’APPRENDIMENTO</w:t>
            </w:r>
          </w:p>
          <w:p w:rsidR="00DF2378" w:rsidRPr="007745F1" w:rsidRDefault="00DF2378" w:rsidP="003C6EEF">
            <w:pPr>
              <w:rPr>
                <w:sz w:val="20"/>
                <w:szCs w:val="20"/>
              </w:rPr>
            </w:pPr>
          </w:p>
        </w:tc>
        <w:tc>
          <w:tcPr>
            <w:tcW w:w="2835" w:type="dxa"/>
          </w:tcPr>
          <w:p w:rsidR="00DF2378" w:rsidRPr="00716CC9" w:rsidRDefault="00DF2378" w:rsidP="00DF2378">
            <w:pPr>
              <w:pStyle w:val="Paragrafoelenco"/>
              <w:numPr>
                <w:ilvl w:val="0"/>
                <w:numId w:val="18"/>
              </w:numPr>
              <w:rPr>
                <w:sz w:val="20"/>
                <w:szCs w:val="20"/>
              </w:rPr>
            </w:pPr>
            <w:r w:rsidRPr="00716CC9">
              <w:rPr>
                <w:sz w:val="20"/>
                <w:szCs w:val="20"/>
              </w:rPr>
              <w:t>Progressi nell’acquisizione di conoscenze, abilità, competenze</w:t>
            </w:r>
          </w:p>
        </w:tc>
        <w:tc>
          <w:tcPr>
            <w:tcW w:w="708" w:type="dxa"/>
          </w:tcPr>
          <w:p w:rsidR="00DF2378" w:rsidRPr="007745F1" w:rsidRDefault="00DF2378" w:rsidP="003C6EEF">
            <w:pPr>
              <w:rPr>
                <w:sz w:val="20"/>
                <w:szCs w:val="20"/>
              </w:rPr>
            </w:pPr>
          </w:p>
        </w:tc>
        <w:tc>
          <w:tcPr>
            <w:tcW w:w="993" w:type="dxa"/>
          </w:tcPr>
          <w:p w:rsidR="00DF2378" w:rsidRPr="007745F1" w:rsidRDefault="00DF2378" w:rsidP="003C6EEF">
            <w:pPr>
              <w:rPr>
                <w:sz w:val="20"/>
                <w:szCs w:val="20"/>
              </w:rPr>
            </w:pPr>
          </w:p>
        </w:tc>
        <w:tc>
          <w:tcPr>
            <w:tcW w:w="1134" w:type="dxa"/>
          </w:tcPr>
          <w:p w:rsidR="00DF2378" w:rsidRPr="007745F1" w:rsidRDefault="00DF2378" w:rsidP="003C6EEF">
            <w:pPr>
              <w:rPr>
                <w:sz w:val="20"/>
                <w:szCs w:val="20"/>
              </w:rPr>
            </w:pPr>
          </w:p>
        </w:tc>
        <w:tc>
          <w:tcPr>
            <w:tcW w:w="1269" w:type="dxa"/>
          </w:tcPr>
          <w:p w:rsidR="00DF2378" w:rsidRPr="007745F1" w:rsidRDefault="00DF2378" w:rsidP="003C6EEF">
            <w:pPr>
              <w:rPr>
                <w:sz w:val="20"/>
                <w:szCs w:val="20"/>
              </w:rPr>
            </w:pPr>
          </w:p>
        </w:tc>
      </w:tr>
    </w:tbl>
    <w:p w:rsidR="00DF2378" w:rsidRPr="007745F1" w:rsidRDefault="00DF2378" w:rsidP="00DF2378">
      <w:pPr>
        <w:rPr>
          <w:sz w:val="28"/>
          <w:szCs w:val="28"/>
        </w:rPr>
      </w:pPr>
    </w:p>
    <w:p w:rsidR="008F70A4" w:rsidRDefault="0051217C" w:rsidP="00EE1239">
      <w:pPr>
        <w:rPr>
          <w:b/>
        </w:rPr>
      </w:pPr>
      <w:r>
        <w:rPr>
          <w:b/>
        </w:rPr>
        <w:t xml:space="preserve">  </w:t>
      </w:r>
    </w:p>
    <w:p w:rsidR="00A42104" w:rsidRPr="00FB02D8" w:rsidRDefault="00A42104" w:rsidP="00EE1239">
      <w:pPr>
        <w:rPr>
          <w:b/>
        </w:rPr>
      </w:pPr>
    </w:p>
    <w:sectPr w:rsidR="00A42104" w:rsidRPr="00FB02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9D" w:rsidRDefault="009D54BC">
      <w:pPr>
        <w:spacing w:after="0" w:line="240" w:lineRule="auto"/>
      </w:pPr>
      <w:r>
        <w:separator/>
      </w:r>
    </w:p>
  </w:endnote>
  <w:endnote w:type="continuationSeparator" w:id="0">
    <w:p w:rsidR="0046339D" w:rsidRDefault="009D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9D" w:rsidRDefault="009D54BC">
      <w:pPr>
        <w:spacing w:after="0" w:line="240" w:lineRule="auto"/>
      </w:pPr>
      <w:r>
        <w:separator/>
      </w:r>
    </w:p>
  </w:footnote>
  <w:footnote w:type="continuationSeparator" w:id="0">
    <w:p w:rsidR="0046339D" w:rsidRDefault="009D5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53" w:rsidRDefault="003806C5">
    <w:pPr>
      <w:pStyle w:val="Corpotesto"/>
      <w:spacing w:line="14" w:lineRule="auto"/>
    </w:pPr>
    <w:r>
      <w:pict>
        <v:shapetype id="_x0000_t202" coordsize="21600,21600" o:spt="202" path="m,l,21600r21600,l21600,xe">
          <v:stroke joinstyle="miter"/>
          <v:path gradientshapeok="t" o:connecttype="rect"/>
        </v:shapetype>
        <v:shape id="_x0000_s2049" type="#_x0000_t202" style="position:absolute;margin-left:55.7pt;margin-top:34.1pt;width:137.25pt;height:16pt;z-index:-251657216;mso-position-horizontal-relative:page;mso-position-vertical-relative:page" filled="f" stroked="f">
          <v:textbox inset="0,0,0,0">
            <w:txbxContent>
              <w:p w:rsidR="00F83C53" w:rsidRDefault="00090B56">
                <w:pPr>
                  <w:spacing w:before="23"/>
                  <w:ind w:left="20"/>
                  <w:rPr>
                    <w:sz w:val="24"/>
                  </w:rPr>
                </w:pPr>
                <w:r>
                  <w:rPr>
                    <w:w w:val="95"/>
                    <w:sz w:val="24"/>
                  </w:rPr>
                  <w:t>RUBRICA</w:t>
                </w:r>
                <w:r>
                  <w:rPr>
                    <w:spacing w:val="55"/>
                    <w:w w:val="95"/>
                    <w:sz w:val="24"/>
                  </w:rPr>
                  <w:t xml:space="preserve"> </w:t>
                </w:r>
                <w:r>
                  <w:rPr>
                    <w:spacing w:val="-4"/>
                    <w:w w:val="95"/>
                    <w:sz w:val="24"/>
                  </w:rPr>
                  <w:t>VALUTAZIONE</w:t>
                </w:r>
              </w:p>
            </w:txbxContent>
          </v:textbox>
          <w10:wrap anchorx="page" anchory="page"/>
        </v:shape>
      </w:pict>
    </w:r>
    <w:r>
      <w:pict>
        <v:shape id="_x0000_s2050" type="#_x0000_t202" style="position:absolute;margin-left:702.3pt;margin-top:34.1pt;width:84.05pt;height:16pt;z-index:-251656192;mso-position-horizontal-relative:page;mso-position-vertical-relative:page" filled="f" stroked="f">
          <v:textbox inset="0,0,0,0">
            <w:txbxContent>
              <w:p w:rsidR="00F83C53" w:rsidRDefault="00090B56">
                <w:pPr>
                  <w:spacing w:before="23"/>
                  <w:ind w:left="20"/>
                  <w:rPr>
                    <w:sz w:val="24"/>
                  </w:rPr>
                </w:pPr>
                <w:r>
                  <w:rPr>
                    <w:sz w:val="24"/>
                  </w:rPr>
                  <w:t>scuola primaria</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39D" w:rsidRDefault="009D54BC">
    <w:r>
      <w:c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74" w:rsidRDefault="003806C5">
    <w:pPr>
      <w:pStyle w:val="Corpotesto"/>
      <w:spacing w:line="14" w:lineRule="auto"/>
    </w:pPr>
    <w:r>
      <w:pict>
        <v:shapetype id="_x0000_t202" coordsize="21600,21600" o:spt="202" path="m,l,21600r21600,l21600,xe">
          <v:stroke joinstyle="miter"/>
          <v:path gradientshapeok="t" o:connecttype="rect"/>
        </v:shapetype>
        <v:shape id="_x0000_s2051" type="#_x0000_t202" style="position:absolute;margin-left:55.7pt;margin-top:34.1pt;width:137.25pt;height:16pt;z-index:-251654144;mso-position-horizontal-relative:page;mso-position-vertical-relative:page" filled="f" stroked="f">
          <v:textbox inset="0,0,0,0">
            <w:txbxContent>
              <w:p w:rsidR="002E0A74" w:rsidRDefault="002E0A74">
                <w:pPr>
                  <w:spacing w:before="23"/>
                  <w:ind w:left="20"/>
                  <w:rPr>
                    <w:sz w:val="24"/>
                  </w:rPr>
                </w:pPr>
                <w:r>
                  <w:rPr>
                    <w:w w:val="95"/>
                    <w:sz w:val="24"/>
                  </w:rPr>
                  <w:t>RUBRICA</w:t>
                </w:r>
                <w:r>
                  <w:rPr>
                    <w:spacing w:val="55"/>
                    <w:w w:val="95"/>
                    <w:sz w:val="24"/>
                  </w:rPr>
                  <w:t xml:space="preserve"> </w:t>
                </w:r>
                <w:r>
                  <w:rPr>
                    <w:spacing w:val="-4"/>
                    <w:w w:val="95"/>
                    <w:sz w:val="24"/>
                  </w:rPr>
                  <w:t>VALUTAZIONE</w:t>
                </w:r>
              </w:p>
            </w:txbxContent>
          </v:textbox>
          <w10:wrap anchorx="page" anchory="page"/>
        </v:shape>
      </w:pict>
    </w:r>
    <w:r>
      <w:pict>
        <v:shape id="_x0000_s2052" type="#_x0000_t202" style="position:absolute;margin-left:626.3pt;margin-top:34.1pt;width:160.05pt;height:16pt;z-index:-251653120;mso-position-horizontal-relative:page;mso-position-vertical-relative:page" filled="f" stroked="f">
          <v:textbox inset="0,0,0,0">
            <w:txbxContent>
              <w:p w:rsidR="002E0A74" w:rsidRDefault="002E0A74">
                <w:pPr>
                  <w:spacing w:before="23"/>
                  <w:ind w:left="20"/>
                  <w:rPr>
                    <w:sz w:val="24"/>
                  </w:rPr>
                </w:pPr>
                <w:r>
                  <w:rPr>
                    <w:sz w:val="24"/>
                  </w:rPr>
                  <w:t>scuola secondaria I  grado</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FF"/>
    <w:multiLevelType w:val="hybridMultilevel"/>
    <w:tmpl w:val="1004D46C"/>
    <w:lvl w:ilvl="0" w:tplc="7C36B65A">
      <w:start w:val="1"/>
      <w:numFmt w:val="decimal"/>
      <w:lvlText w:val="%1."/>
      <w:lvlJc w:val="left"/>
      <w:pPr>
        <w:ind w:left="2010" w:hanging="360"/>
      </w:pPr>
      <w:rPr>
        <w:rFonts w:hint="default"/>
      </w:rPr>
    </w:lvl>
    <w:lvl w:ilvl="1" w:tplc="04100019" w:tentative="1">
      <w:start w:val="1"/>
      <w:numFmt w:val="lowerLetter"/>
      <w:lvlText w:val="%2."/>
      <w:lvlJc w:val="left"/>
      <w:pPr>
        <w:ind w:left="2730" w:hanging="360"/>
      </w:pPr>
    </w:lvl>
    <w:lvl w:ilvl="2" w:tplc="0410001B" w:tentative="1">
      <w:start w:val="1"/>
      <w:numFmt w:val="lowerRoman"/>
      <w:lvlText w:val="%3."/>
      <w:lvlJc w:val="right"/>
      <w:pPr>
        <w:ind w:left="3450" w:hanging="180"/>
      </w:pPr>
    </w:lvl>
    <w:lvl w:ilvl="3" w:tplc="0410000F" w:tentative="1">
      <w:start w:val="1"/>
      <w:numFmt w:val="decimal"/>
      <w:lvlText w:val="%4."/>
      <w:lvlJc w:val="left"/>
      <w:pPr>
        <w:ind w:left="4170" w:hanging="360"/>
      </w:pPr>
    </w:lvl>
    <w:lvl w:ilvl="4" w:tplc="04100019" w:tentative="1">
      <w:start w:val="1"/>
      <w:numFmt w:val="lowerLetter"/>
      <w:lvlText w:val="%5."/>
      <w:lvlJc w:val="left"/>
      <w:pPr>
        <w:ind w:left="4890" w:hanging="360"/>
      </w:pPr>
    </w:lvl>
    <w:lvl w:ilvl="5" w:tplc="0410001B" w:tentative="1">
      <w:start w:val="1"/>
      <w:numFmt w:val="lowerRoman"/>
      <w:lvlText w:val="%6."/>
      <w:lvlJc w:val="right"/>
      <w:pPr>
        <w:ind w:left="5610" w:hanging="180"/>
      </w:pPr>
    </w:lvl>
    <w:lvl w:ilvl="6" w:tplc="0410000F" w:tentative="1">
      <w:start w:val="1"/>
      <w:numFmt w:val="decimal"/>
      <w:lvlText w:val="%7."/>
      <w:lvlJc w:val="left"/>
      <w:pPr>
        <w:ind w:left="6330" w:hanging="360"/>
      </w:pPr>
    </w:lvl>
    <w:lvl w:ilvl="7" w:tplc="04100019" w:tentative="1">
      <w:start w:val="1"/>
      <w:numFmt w:val="lowerLetter"/>
      <w:lvlText w:val="%8."/>
      <w:lvlJc w:val="left"/>
      <w:pPr>
        <w:ind w:left="7050" w:hanging="360"/>
      </w:pPr>
    </w:lvl>
    <w:lvl w:ilvl="8" w:tplc="0410001B" w:tentative="1">
      <w:start w:val="1"/>
      <w:numFmt w:val="lowerRoman"/>
      <w:lvlText w:val="%9."/>
      <w:lvlJc w:val="right"/>
      <w:pPr>
        <w:ind w:left="7770" w:hanging="180"/>
      </w:pPr>
    </w:lvl>
  </w:abstractNum>
  <w:abstractNum w:abstractNumId="1" w15:restartNumberingAfterBreak="0">
    <w:nsid w:val="0CC47E82"/>
    <w:multiLevelType w:val="hybridMultilevel"/>
    <w:tmpl w:val="C8DAE0DE"/>
    <w:numStyleLink w:val="Puntielenco"/>
  </w:abstractNum>
  <w:abstractNum w:abstractNumId="2" w15:restartNumberingAfterBreak="0">
    <w:nsid w:val="14DA2D47"/>
    <w:multiLevelType w:val="hybridMultilevel"/>
    <w:tmpl w:val="5F9AEE56"/>
    <w:lvl w:ilvl="0" w:tplc="E28CC98A">
      <w:start w:val="1"/>
      <w:numFmt w:val="decimal"/>
      <w:lvlText w:val="%1"/>
      <w:lvlJc w:val="left"/>
      <w:pPr>
        <w:ind w:left="113" w:hanging="134"/>
      </w:pPr>
      <w:rPr>
        <w:rFonts w:ascii="Arial" w:eastAsia="Arial" w:hAnsi="Arial" w:cs="Arial" w:hint="default"/>
        <w:b/>
        <w:bCs/>
        <w:w w:val="99"/>
        <w:position w:val="6"/>
        <w:sz w:val="16"/>
        <w:szCs w:val="16"/>
        <w:lang w:val="it-IT" w:eastAsia="en-US" w:bidi="ar-SA"/>
      </w:rPr>
    </w:lvl>
    <w:lvl w:ilvl="1" w:tplc="55D409B2">
      <w:numFmt w:val="bullet"/>
      <w:lvlText w:val="•"/>
      <w:lvlJc w:val="left"/>
      <w:pPr>
        <w:ind w:left="1588" w:hanging="134"/>
      </w:pPr>
      <w:rPr>
        <w:rFonts w:hint="default"/>
        <w:lang w:val="it-IT" w:eastAsia="en-US" w:bidi="ar-SA"/>
      </w:rPr>
    </w:lvl>
    <w:lvl w:ilvl="2" w:tplc="6180ECF6">
      <w:numFmt w:val="bullet"/>
      <w:lvlText w:val="•"/>
      <w:lvlJc w:val="left"/>
      <w:pPr>
        <w:ind w:left="3056" w:hanging="134"/>
      </w:pPr>
      <w:rPr>
        <w:rFonts w:hint="default"/>
        <w:lang w:val="it-IT" w:eastAsia="en-US" w:bidi="ar-SA"/>
      </w:rPr>
    </w:lvl>
    <w:lvl w:ilvl="3" w:tplc="20F49CBE">
      <w:numFmt w:val="bullet"/>
      <w:lvlText w:val="•"/>
      <w:lvlJc w:val="left"/>
      <w:pPr>
        <w:ind w:left="4524" w:hanging="134"/>
      </w:pPr>
      <w:rPr>
        <w:rFonts w:hint="default"/>
        <w:lang w:val="it-IT" w:eastAsia="en-US" w:bidi="ar-SA"/>
      </w:rPr>
    </w:lvl>
    <w:lvl w:ilvl="4" w:tplc="BC56A646">
      <w:numFmt w:val="bullet"/>
      <w:lvlText w:val="•"/>
      <w:lvlJc w:val="left"/>
      <w:pPr>
        <w:ind w:left="5992" w:hanging="134"/>
      </w:pPr>
      <w:rPr>
        <w:rFonts w:hint="default"/>
        <w:lang w:val="it-IT" w:eastAsia="en-US" w:bidi="ar-SA"/>
      </w:rPr>
    </w:lvl>
    <w:lvl w:ilvl="5" w:tplc="3892B276">
      <w:numFmt w:val="bullet"/>
      <w:lvlText w:val="•"/>
      <w:lvlJc w:val="left"/>
      <w:pPr>
        <w:ind w:left="7460" w:hanging="134"/>
      </w:pPr>
      <w:rPr>
        <w:rFonts w:hint="default"/>
        <w:lang w:val="it-IT" w:eastAsia="en-US" w:bidi="ar-SA"/>
      </w:rPr>
    </w:lvl>
    <w:lvl w:ilvl="6" w:tplc="F57C37F0">
      <w:numFmt w:val="bullet"/>
      <w:lvlText w:val="•"/>
      <w:lvlJc w:val="left"/>
      <w:pPr>
        <w:ind w:left="8928" w:hanging="134"/>
      </w:pPr>
      <w:rPr>
        <w:rFonts w:hint="default"/>
        <w:lang w:val="it-IT" w:eastAsia="en-US" w:bidi="ar-SA"/>
      </w:rPr>
    </w:lvl>
    <w:lvl w:ilvl="7" w:tplc="3F805D5C">
      <w:numFmt w:val="bullet"/>
      <w:lvlText w:val="•"/>
      <w:lvlJc w:val="left"/>
      <w:pPr>
        <w:ind w:left="10396" w:hanging="134"/>
      </w:pPr>
      <w:rPr>
        <w:rFonts w:hint="default"/>
        <w:lang w:val="it-IT" w:eastAsia="en-US" w:bidi="ar-SA"/>
      </w:rPr>
    </w:lvl>
    <w:lvl w:ilvl="8" w:tplc="EA5EDA98">
      <w:numFmt w:val="bullet"/>
      <w:lvlText w:val="•"/>
      <w:lvlJc w:val="left"/>
      <w:pPr>
        <w:ind w:left="11864" w:hanging="134"/>
      </w:pPr>
      <w:rPr>
        <w:rFonts w:hint="default"/>
        <w:lang w:val="it-IT" w:eastAsia="en-US" w:bidi="ar-SA"/>
      </w:rPr>
    </w:lvl>
  </w:abstractNum>
  <w:abstractNum w:abstractNumId="3" w15:restartNumberingAfterBreak="0">
    <w:nsid w:val="15162A1B"/>
    <w:multiLevelType w:val="hybridMultilevel"/>
    <w:tmpl w:val="F0884370"/>
    <w:styleLink w:val="Conlettere1"/>
    <w:lvl w:ilvl="0" w:tplc="A274E926">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12D84AC4">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BCBE6254">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E7E12F6">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C29420F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003EA9E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3570716E">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2280DD6A">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42C8C9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834574"/>
    <w:multiLevelType w:val="hybridMultilevel"/>
    <w:tmpl w:val="809ED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94703F"/>
    <w:multiLevelType w:val="hybridMultilevel"/>
    <w:tmpl w:val="BC70B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4F44E0"/>
    <w:multiLevelType w:val="hybridMultilevel"/>
    <w:tmpl w:val="EFC61F28"/>
    <w:lvl w:ilvl="0" w:tplc="B2E6BFF2">
      <w:numFmt w:val="bullet"/>
      <w:lvlText w:val="•"/>
      <w:lvlJc w:val="left"/>
      <w:pPr>
        <w:ind w:left="310" w:hanging="197"/>
      </w:pPr>
      <w:rPr>
        <w:rFonts w:ascii="Arial" w:eastAsia="Arial" w:hAnsi="Arial" w:cs="Arial" w:hint="default"/>
        <w:b/>
        <w:bCs/>
        <w:w w:val="99"/>
        <w:sz w:val="20"/>
        <w:szCs w:val="20"/>
        <w:lang w:val="it-IT" w:eastAsia="it-IT" w:bidi="it-IT"/>
      </w:rPr>
    </w:lvl>
    <w:lvl w:ilvl="1" w:tplc="45D45E16">
      <w:numFmt w:val="bullet"/>
      <w:lvlText w:val="•"/>
      <w:lvlJc w:val="left"/>
      <w:pPr>
        <w:ind w:left="1768" w:hanging="197"/>
      </w:pPr>
      <w:rPr>
        <w:rFonts w:hint="default"/>
        <w:lang w:val="it-IT" w:eastAsia="it-IT" w:bidi="it-IT"/>
      </w:rPr>
    </w:lvl>
    <w:lvl w:ilvl="2" w:tplc="F9D87D18">
      <w:numFmt w:val="bullet"/>
      <w:lvlText w:val="•"/>
      <w:lvlJc w:val="left"/>
      <w:pPr>
        <w:ind w:left="3216" w:hanging="197"/>
      </w:pPr>
      <w:rPr>
        <w:rFonts w:hint="default"/>
        <w:lang w:val="it-IT" w:eastAsia="it-IT" w:bidi="it-IT"/>
      </w:rPr>
    </w:lvl>
    <w:lvl w:ilvl="3" w:tplc="93CEBF2A">
      <w:numFmt w:val="bullet"/>
      <w:lvlText w:val="•"/>
      <w:lvlJc w:val="left"/>
      <w:pPr>
        <w:ind w:left="4664" w:hanging="197"/>
      </w:pPr>
      <w:rPr>
        <w:rFonts w:hint="default"/>
        <w:lang w:val="it-IT" w:eastAsia="it-IT" w:bidi="it-IT"/>
      </w:rPr>
    </w:lvl>
    <w:lvl w:ilvl="4" w:tplc="693450EE">
      <w:numFmt w:val="bullet"/>
      <w:lvlText w:val="•"/>
      <w:lvlJc w:val="left"/>
      <w:pPr>
        <w:ind w:left="6112" w:hanging="197"/>
      </w:pPr>
      <w:rPr>
        <w:rFonts w:hint="default"/>
        <w:lang w:val="it-IT" w:eastAsia="it-IT" w:bidi="it-IT"/>
      </w:rPr>
    </w:lvl>
    <w:lvl w:ilvl="5" w:tplc="42D8BA08">
      <w:numFmt w:val="bullet"/>
      <w:lvlText w:val="•"/>
      <w:lvlJc w:val="left"/>
      <w:pPr>
        <w:ind w:left="7560" w:hanging="197"/>
      </w:pPr>
      <w:rPr>
        <w:rFonts w:hint="default"/>
        <w:lang w:val="it-IT" w:eastAsia="it-IT" w:bidi="it-IT"/>
      </w:rPr>
    </w:lvl>
    <w:lvl w:ilvl="6" w:tplc="6A6E8242">
      <w:numFmt w:val="bullet"/>
      <w:lvlText w:val="•"/>
      <w:lvlJc w:val="left"/>
      <w:pPr>
        <w:ind w:left="9008" w:hanging="197"/>
      </w:pPr>
      <w:rPr>
        <w:rFonts w:hint="default"/>
        <w:lang w:val="it-IT" w:eastAsia="it-IT" w:bidi="it-IT"/>
      </w:rPr>
    </w:lvl>
    <w:lvl w:ilvl="7" w:tplc="C3F882A8">
      <w:numFmt w:val="bullet"/>
      <w:lvlText w:val="•"/>
      <w:lvlJc w:val="left"/>
      <w:pPr>
        <w:ind w:left="10456" w:hanging="197"/>
      </w:pPr>
      <w:rPr>
        <w:rFonts w:hint="default"/>
        <w:lang w:val="it-IT" w:eastAsia="it-IT" w:bidi="it-IT"/>
      </w:rPr>
    </w:lvl>
    <w:lvl w:ilvl="8" w:tplc="D3A02D64">
      <w:numFmt w:val="bullet"/>
      <w:lvlText w:val="•"/>
      <w:lvlJc w:val="left"/>
      <w:pPr>
        <w:ind w:left="11904" w:hanging="197"/>
      </w:pPr>
      <w:rPr>
        <w:rFonts w:hint="default"/>
        <w:lang w:val="it-IT" w:eastAsia="it-IT" w:bidi="it-IT"/>
      </w:rPr>
    </w:lvl>
  </w:abstractNum>
  <w:abstractNum w:abstractNumId="7" w15:restartNumberingAfterBreak="0">
    <w:nsid w:val="3C554D27"/>
    <w:multiLevelType w:val="hybridMultilevel"/>
    <w:tmpl w:val="457C3102"/>
    <w:styleLink w:val="Conlettere"/>
    <w:lvl w:ilvl="0" w:tplc="8A3A3C08">
      <w:start w:val="1"/>
      <w:numFmt w:val="low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A56A0F2">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E0F0072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262B600">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D076EF66">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D5BC330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0E6828C">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D5E6683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767E1B1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03221B"/>
    <w:multiLevelType w:val="hybridMultilevel"/>
    <w:tmpl w:val="808850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31042D"/>
    <w:multiLevelType w:val="hybridMultilevel"/>
    <w:tmpl w:val="A40CED4A"/>
    <w:styleLink w:val="Puntielenco1"/>
    <w:lvl w:ilvl="0" w:tplc="C2827D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361C55D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928E2D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2F1EE6F8">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26671A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6D8C37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82E8F9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FD0AA5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A542E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0E11FE0"/>
    <w:multiLevelType w:val="hybridMultilevel"/>
    <w:tmpl w:val="2D0EBA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DC7F50"/>
    <w:multiLevelType w:val="hybridMultilevel"/>
    <w:tmpl w:val="FDD684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1F48A1"/>
    <w:multiLevelType w:val="hybridMultilevel"/>
    <w:tmpl w:val="F0884370"/>
    <w:numStyleLink w:val="Conlettere1"/>
  </w:abstractNum>
  <w:abstractNum w:abstractNumId="13" w15:restartNumberingAfterBreak="0">
    <w:nsid w:val="5E703CC1"/>
    <w:multiLevelType w:val="hybridMultilevel"/>
    <w:tmpl w:val="457C3102"/>
    <w:numStyleLink w:val="Conlettere"/>
  </w:abstractNum>
  <w:abstractNum w:abstractNumId="14" w15:restartNumberingAfterBreak="0">
    <w:nsid w:val="60920282"/>
    <w:multiLevelType w:val="hybridMultilevel"/>
    <w:tmpl w:val="A40CED4A"/>
    <w:numStyleLink w:val="Puntielenco1"/>
  </w:abstractNum>
  <w:abstractNum w:abstractNumId="15" w15:restartNumberingAfterBreak="0">
    <w:nsid w:val="6A744391"/>
    <w:multiLevelType w:val="hybridMultilevel"/>
    <w:tmpl w:val="AD8C7EE0"/>
    <w:lvl w:ilvl="0" w:tplc="E354B97E">
      <w:numFmt w:val="bullet"/>
      <w:lvlText w:val="•"/>
      <w:lvlJc w:val="left"/>
      <w:pPr>
        <w:ind w:left="310" w:hanging="197"/>
      </w:pPr>
      <w:rPr>
        <w:rFonts w:ascii="Arial" w:eastAsia="Arial" w:hAnsi="Arial" w:cs="Arial" w:hint="default"/>
        <w:b/>
        <w:bCs/>
        <w:w w:val="99"/>
        <w:sz w:val="20"/>
        <w:szCs w:val="20"/>
        <w:lang w:val="it-IT" w:eastAsia="en-US" w:bidi="ar-SA"/>
      </w:rPr>
    </w:lvl>
    <w:lvl w:ilvl="1" w:tplc="BFD61142">
      <w:numFmt w:val="bullet"/>
      <w:lvlText w:val="•"/>
      <w:lvlJc w:val="left"/>
      <w:pPr>
        <w:ind w:left="1768" w:hanging="197"/>
      </w:pPr>
      <w:rPr>
        <w:rFonts w:hint="default"/>
        <w:lang w:val="it-IT" w:eastAsia="en-US" w:bidi="ar-SA"/>
      </w:rPr>
    </w:lvl>
    <w:lvl w:ilvl="2" w:tplc="5D2A7DA2">
      <w:numFmt w:val="bullet"/>
      <w:lvlText w:val="•"/>
      <w:lvlJc w:val="left"/>
      <w:pPr>
        <w:ind w:left="3216" w:hanging="197"/>
      </w:pPr>
      <w:rPr>
        <w:rFonts w:hint="default"/>
        <w:lang w:val="it-IT" w:eastAsia="en-US" w:bidi="ar-SA"/>
      </w:rPr>
    </w:lvl>
    <w:lvl w:ilvl="3" w:tplc="24E850B2">
      <w:numFmt w:val="bullet"/>
      <w:lvlText w:val="•"/>
      <w:lvlJc w:val="left"/>
      <w:pPr>
        <w:ind w:left="4664" w:hanging="197"/>
      </w:pPr>
      <w:rPr>
        <w:rFonts w:hint="default"/>
        <w:lang w:val="it-IT" w:eastAsia="en-US" w:bidi="ar-SA"/>
      </w:rPr>
    </w:lvl>
    <w:lvl w:ilvl="4" w:tplc="1D06CEA0">
      <w:numFmt w:val="bullet"/>
      <w:lvlText w:val="•"/>
      <w:lvlJc w:val="left"/>
      <w:pPr>
        <w:ind w:left="6112" w:hanging="197"/>
      </w:pPr>
      <w:rPr>
        <w:rFonts w:hint="default"/>
        <w:lang w:val="it-IT" w:eastAsia="en-US" w:bidi="ar-SA"/>
      </w:rPr>
    </w:lvl>
    <w:lvl w:ilvl="5" w:tplc="54CA3946">
      <w:numFmt w:val="bullet"/>
      <w:lvlText w:val="•"/>
      <w:lvlJc w:val="left"/>
      <w:pPr>
        <w:ind w:left="7560" w:hanging="197"/>
      </w:pPr>
      <w:rPr>
        <w:rFonts w:hint="default"/>
        <w:lang w:val="it-IT" w:eastAsia="en-US" w:bidi="ar-SA"/>
      </w:rPr>
    </w:lvl>
    <w:lvl w:ilvl="6" w:tplc="9E883D9E">
      <w:numFmt w:val="bullet"/>
      <w:lvlText w:val="•"/>
      <w:lvlJc w:val="left"/>
      <w:pPr>
        <w:ind w:left="9008" w:hanging="197"/>
      </w:pPr>
      <w:rPr>
        <w:rFonts w:hint="default"/>
        <w:lang w:val="it-IT" w:eastAsia="en-US" w:bidi="ar-SA"/>
      </w:rPr>
    </w:lvl>
    <w:lvl w:ilvl="7" w:tplc="4D0416B8">
      <w:numFmt w:val="bullet"/>
      <w:lvlText w:val="•"/>
      <w:lvlJc w:val="left"/>
      <w:pPr>
        <w:ind w:left="10456" w:hanging="197"/>
      </w:pPr>
      <w:rPr>
        <w:rFonts w:hint="default"/>
        <w:lang w:val="it-IT" w:eastAsia="en-US" w:bidi="ar-SA"/>
      </w:rPr>
    </w:lvl>
    <w:lvl w:ilvl="8" w:tplc="1A323BE4">
      <w:numFmt w:val="bullet"/>
      <w:lvlText w:val="•"/>
      <w:lvlJc w:val="left"/>
      <w:pPr>
        <w:ind w:left="11904" w:hanging="197"/>
      </w:pPr>
      <w:rPr>
        <w:rFonts w:hint="default"/>
        <w:lang w:val="it-IT" w:eastAsia="en-US" w:bidi="ar-SA"/>
      </w:rPr>
    </w:lvl>
  </w:abstractNum>
  <w:abstractNum w:abstractNumId="16" w15:restartNumberingAfterBreak="0">
    <w:nsid w:val="6AEE693E"/>
    <w:multiLevelType w:val="hybridMultilevel"/>
    <w:tmpl w:val="7CD0A698"/>
    <w:lvl w:ilvl="0" w:tplc="B686E7D6">
      <w:start w:val="1"/>
      <w:numFmt w:val="bullet"/>
      <w:lvlText w:val=""/>
      <w:lvlJc w:val="left"/>
      <w:pPr>
        <w:ind w:left="644" w:hanging="360"/>
      </w:pPr>
      <w:rPr>
        <w:rFonts w:ascii="Wingdings" w:hAnsi="Wingdings" w:hint="default"/>
        <w:sz w:val="3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702E6C2B"/>
    <w:multiLevelType w:val="hybridMultilevel"/>
    <w:tmpl w:val="0C1612B2"/>
    <w:lvl w:ilvl="0" w:tplc="AB78A338">
      <w:start w:val="1"/>
      <w:numFmt w:val="decimal"/>
      <w:lvlText w:val="%1"/>
      <w:lvlJc w:val="left"/>
      <w:pPr>
        <w:ind w:left="113" w:hanging="134"/>
      </w:pPr>
      <w:rPr>
        <w:rFonts w:ascii="Arial" w:eastAsia="Arial" w:hAnsi="Arial" w:cs="Arial" w:hint="default"/>
        <w:b/>
        <w:bCs/>
        <w:w w:val="99"/>
        <w:position w:val="6"/>
        <w:sz w:val="16"/>
        <w:szCs w:val="16"/>
        <w:lang w:val="it-IT" w:eastAsia="it-IT" w:bidi="it-IT"/>
      </w:rPr>
    </w:lvl>
    <w:lvl w:ilvl="1" w:tplc="47D07A44">
      <w:numFmt w:val="bullet"/>
      <w:lvlText w:val="•"/>
      <w:lvlJc w:val="left"/>
      <w:pPr>
        <w:ind w:left="1588" w:hanging="134"/>
      </w:pPr>
      <w:rPr>
        <w:rFonts w:hint="default"/>
        <w:lang w:val="it-IT" w:eastAsia="it-IT" w:bidi="it-IT"/>
      </w:rPr>
    </w:lvl>
    <w:lvl w:ilvl="2" w:tplc="ED824648">
      <w:numFmt w:val="bullet"/>
      <w:lvlText w:val="•"/>
      <w:lvlJc w:val="left"/>
      <w:pPr>
        <w:ind w:left="3056" w:hanging="134"/>
      </w:pPr>
      <w:rPr>
        <w:rFonts w:hint="default"/>
        <w:lang w:val="it-IT" w:eastAsia="it-IT" w:bidi="it-IT"/>
      </w:rPr>
    </w:lvl>
    <w:lvl w:ilvl="3" w:tplc="8BCC71EE">
      <w:numFmt w:val="bullet"/>
      <w:lvlText w:val="•"/>
      <w:lvlJc w:val="left"/>
      <w:pPr>
        <w:ind w:left="4524" w:hanging="134"/>
      </w:pPr>
      <w:rPr>
        <w:rFonts w:hint="default"/>
        <w:lang w:val="it-IT" w:eastAsia="it-IT" w:bidi="it-IT"/>
      </w:rPr>
    </w:lvl>
    <w:lvl w:ilvl="4" w:tplc="5A0025F0">
      <w:numFmt w:val="bullet"/>
      <w:lvlText w:val="•"/>
      <w:lvlJc w:val="left"/>
      <w:pPr>
        <w:ind w:left="5992" w:hanging="134"/>
      </w:pPr>
      <w:rPr>
        <w:rFonts w:hint="default"/>
        <w:lang w:val="it-IT" w:eastAsia="it-IT" w:bidi="it-IT"/>
      </w:rPr>
    </w:lvl>
    <w:lvl w:ilvl="5" w:tplc="E3DA9EE0">
      <w:numFmt w:val="bullet"/>
      <w:lvlText w:val="•"/>
      <w:lvlJc w:val="left"/>
      <w:pPr>
        <w:ind w:left="7460" w:hanging="134"/>
      </w:pPr>
      <w:rPr>
        <w:rFonts w:hint="default"/>
        <w:lang w:val="it-IT" w:eastAsia="it-IT" w:bidi="it-IT"/>
      </w:rPr>
    </w:lvl>
    <w:lvl w:ilvl="6" w:tplc="7B2CD156">
      <w:numFmt w:val="bullet"/>
      <w:lvlText w:val="•"/>
      <w:lvlJc w:val="left"/>
      <w:pPr>
        <w:ind w:left="8928" w:hanging="134"/>
      </w:pPr>
      <w:rPr>
        <w:rFonts w:hint="default"/>
        <w:lang w:val="it-IT" w:eastAsia="it-IT" w:bidi="it-IT"/>
      </w:rPr>
    </w:lvl>
    <w:lvl w:ilvl="7" w:tplc="884EA904">
      <w:numFmt w:val="bullet"/>
      <w:lvlText w:val="•"/>
      <w:lvlJc w:val="left"/>
      <w:pPr>
        <w:ind w:left="10396" w:hanging="134"/>
      </w:pPr>
      <w:rPr>
        <w:rFonts w:hint="default"/>
        <w:lang w:val="it-IT" w:eastAsia="it-IT" w:bidi="it-IT"/>
      </w:rPr>
    </w:lvl>
    <w:lvl w:ilvl="8" w:tplc="9F6C9348">
      <w:numFmt w:val="bullet"/>
      <w:lvlText w:val="•"/>
      <w:lvlJc w:val="left"/>
      <w:pPr>
        <w:ind w:left="11864" w:hanging="134"/>
      </w:pPr>
      <w:rPr>
        <w:rFonts w:hint="default"/>
        <w:lang w:val="it-IT" w:eastAsia="it-IT" w:bidi="it-IT"/>
      </w:rPr>
    </w:lvl>
  </w:abstractNum>
  <w:abstractNum w:abstractNumId="18" w15:restartNumberingAfterBreak="0">
    <w:nsid w:val="77221B26"/>
    <w:multiLevelType w:val="hybridMultilevel"/>
    <w:tmpl w:val="4AF86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3874C8"/>
    <w:multiLevelType w:val="hybridMultilevel"/>
    <w:tmpl w:val="C8DAE0DE"/>
    <w:styleLink w:val="Puntielenco"/>
    <w:lvl w:ilvl="0" w:tplc="36B66F9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AD681FB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B56303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6D4CB5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644F78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9B2681F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5C3F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E20D68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1212B7E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6"/>
  </w:num>
  <w:num w:numId="3">
    <w:abstractNumId w:val="17"/>
  </w:num>
  <w:num w:numId="4">
    <w:abstractNumId w:val="15"/>
  </w:num>
  <w:num w:numId="5">
    <w:abstractNumId w:val="2"/>
  </w:num>
  <w:num w:numId="6">
    <w:abstractNumId w:val="19"/>
  </w:num>
  <w:num w:numId="7">
    <w:abstractNumId w:val="1"/>
  </w:num>
  <w:num w:numId="8">
    <w:abstractNumId w:val="7"/>
  </w:num>
  <w:num w:numId="9">
    <w:abstractNumId w:val="13"/>
  </w:num>
  <w:num w:numId="10">
    <w:abstractNumId w:val="16"/>
  </w:num>
  <w:num w:numId="11">
    <w:abstractNumId w:val="9"/>
  </w:num>
  <w:num w:numId="12">
    <w:abstractNumId w:val="14"/>
  </w:num>
  <w:num w:numId="13">
    <w:abstractNumId w:val="3"/>
  </w:num>
  <w:num w:numId="14">
    <w:abstractNumId w:val="12"/>
  </w:num>
  <w:num w:numId="15">
    <w:abstractNumId w:val="5"/>
  </w:num>
  <w:num w:numId="16">
    <w:abstractNumId w:val="8"/>
  </w:num>
  <w:num w:numId="17">
    <w:abstractNumId w:val="4"/>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60"/>
    <w:rsid w:val="00015167"/>
    <w:rsid w:val="00090B56"/>
    <w:rsid w:val="0009232C"/>
    <w:rsid w:val="001042A4"/>
    <w:rsid w:val="00110B51"/>
    <w:rsid w:val="001220B9"/>
    <w:rsid w:val="00185360"/>
    <w:rsid w:val="001C602E"/>
    <w:rsid w:val="00216588"/>
    <w:rsid w:val="002A3BD3"/>
    <w:rsid w:val="002C3F6A"/>
    <w:rsid w:val="002E0A74"/>
    <w:rsid w:val="002F476B"/>
    <w:rsid w:val="0033590E"/>
    <w:rsid w:val="00391DBD"/>
    <w:rsid w:val="003F265D"/>
    <w:rsid w:val="00411E0F"/>
    <w:rsid w:val="00455C01"/>
    <w:rsid w:val="0046339D"/>
    <w:rsid w:val="00485AAA"/>
    <w:rsid w:val="005036ED"/>
    <w:rsid w:val="0051217C"/>
    <w:rsid w:val="005128F4"/>
    <w:rsid w:val="005134D5"/>
    <w:rsid w:val="00667B44"/>
    <w:rsid w:val="006924A9"/>
    <w:rsid w:val="006D5208"/>
    <w:rsid w:val="00777F15"/>
    <w:rsid w:val="007844FC"/>
    <w:rsid w:val="007A1DC8"/>
    <w:rsid w:val="00855310"/>
    <w:rsid w:val="008577B7"/>
    <w:rsid w:val="0087289A"/>
    <w:rsid w:val="008F70A4"/>
    <w:rsid w:val="009140C6"/>
    <w:rsid w:val="00933283"/>
    <w:rsid w:val="009C6C5C"/>
    <w:rsid w:val="009D54BC"/>
    <w:rsid w:val="00A42104"/>
    <w:rsid w:val="00BB246F"/>
    <w:rsid w:val="00BC77DB"/>
    <w:rsid w:val="00BD3553"/>
    <w:rsid w:val="00C4608E"/>
    <w:rsid w:val="00C956C5"/>
    <w:rsid w:val="00CB2896"/>
    <w:rsid w:val="00CD6B06"/>
    <w:rsid w:val="00D946CE"/>
    <w:rsid w:val="00D97373"/>
    <w:rsid w:val="00DB0BEA"/>
    <w:rsid w:val="00DF2378"/>
    <w:rsid w:val="00E057D8"/>
    <w:rsid w:val="00EA50BD"/>
    <w:rsid w:val="00EE1239"/>
    <w:rsid w:val="00EE47F0"/>
    <w:rsid w:val="00F038EA"/>
    <w:rsid w:val="00F96F39"/>
    <w:rsid w:val="00FB02D8"/>
    <w:rsid w:val="00FB16EC"/>
    <w:rsid w:val="00FB2C79"/>
    <w:rsid w:val="00FB3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165A737"/>
  <w15:chartTrackingRefBased/>
  <w15:docId w15:val="{C5F55E41-E3E9-4C68-BA40-685EC4FC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10B51"/>
    <w:pPr>
      <w:ind w:left="720"/>
      <w:contextualSpacing/>
    </w:pPr>
  </w:style>
  <w:style w:type="paragraph" w:styleId="Corpotesto">
    <w:name w:val="Body Text"/>
    <w:basedOn w:val="Normale"/>
    <w:link w:val="CorpotestoCarattere"/>
    <w:uiPriority w:val="99"/>
    <w:semiHidden/>
    <w:unhideWhenUsed/>
    <w:rsid w:val="00EE47F0"/>
    <w:pPr>
      <w:spacing w:after="120"/>
    </w:pPr>
  </w:style>
  <w:style w:type="character" w:customStyle="1" w:styleId="CorpotestoCarattere">
    <w:name w:val="Corpo testo Carattere"/>
    <w:basedOn w:val="Carpredefinitoparagrafo"/>
    <w:link w:val="Corpotesto"/>
    <w:uiPriority w:val="99"/>
    <w:semiHidden/>
    <w:rsid w:val="00EE47F0"/>
  </w:style>
  <w:style w:type="numbering" w:customStyle="1" w:styleId="Puntielenco">
    <w:name w:val="Punti elenco"/>
    <w:rsid w:val="00A42104"/>
    <w:pPr>
      <w:numPr>
        <w:numId w:val="6"/>
      </w:numPr>
    </w:pPr>
  </w:style>
  <w:style w:type="numbering" w:customStyle="1" w:styleId="Conlettere">
    <w:name w:val="Con lettere"/>
    <w:rsid w:val="00A42104"/>
    <w:pPr>
      <w:numPr>
        <w:numId w:val="8"/>
      </w:numPr>
    </w:pPr>
  </w:style>
  <w:style w:type="numbering" w:customStyle="1" w:styleId="Puntielenco1">
    <w:name w:val="Punti elenco1"/>
    <w:rsid w:val="00C4608E"/>
    <w:pPr>
      <w:numPr>
        <w:numId w:val="11"/>
      </w:numPr>
    </w:pPr>
  </w:style>
  <w:style w:type="numbering" w:customStyle="1" w:styleId="Conlettere1">
    <w:name w:val="Con lettere1"/>
    <w:rsid w:val="00C4608E"/>
    <w:pPr>
      <w:numPr>
        <w:numId w:val="13"/>
      </w:numPr>
    </w:pPr>
  </w:style>
  <w:style w:type="table" w:styleId="Grigliatabella">
    <w:name w:val="Table Grid"/>
    <w:basedOn w:val="Tabellanormale"/>
    <w:uiPriority w:val="39"/>
    <w:rsid w:val="00DF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1</Pages>
  <Words>3507</Words>
  <Characters>19990</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violi</dc:creator>
  <cp:keywords/>
  <dc:description/>
  <cp:lastModifiedBy>celeste violi</cp:lastModifiedBy>
  <cp:revision>47</cp:revision>
  <dcterms:created xsi:type="dcterms:W3CDTF">2020-05-25T06:06:00Z</dcterms:created>
  <dcterms:modified xsi:type="dcterms:W3CDTF">2020-05-27T20:42:00Z</dcterms:modified>
</cp:coreProperties>
</file>